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898E" w14:textId="77FBD6D5" w:rsidR="00AB156C" w:rsidRPr="003E0576" w:rsidRDefault="00AE6EA2" w:rsidP="009F4A45">
      <w:pPr>
        <w:pStyle w:val="Tytu"/>
        <w:spacing w:line="480" w:lineRule="auto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U</w:t>
      </w:r>
      <w:r w:rsidR="002741D8" w:rsidRPr="003E0576">
        <w:rPr>
          <w:color w:val="auto"/>
          <w:sz w:val="24"/>
          <w:szCs w:val="24"/>
          <w:lang w:val="pl-PL"/>
        </w:rPr>
        <w:t>MOWA</w:t>
      </w:r>
    </w:p>
    <w:p w14:paraId="50311F06" w14:textId="48FEE90C" w:rsidR="00AB156C" w:rsidRPr="003E0576" w:rsidRDefault="002741D8" w:rsidP="0070357C">
      <w:pPr>
        <w:pStyle w:val="Tytu"/>
        <w:spacing w:line="480" w:lineRule="auto"/>
        <w:rPr>
          <w:color w:val="auto"/>
          <w:sz w:val="24"/>
          <w:szCs w:val="24"/>
          <w:lang w:val="pl-PL"/>
        </w:rPr>
      </w:pPr>
      <w:r w:rsidRPr="003E0576">
        <w:rPr>
          <w:color w:val="auto"/>
          <w:sz w:val="24"/>
          <w:szCs w:val="24"/>
          <w:lang w:val="pl-PL"/>
        </w:rPr>
        <w:t xml:space="preserve">w sprawie korzystania z </w:t>
      </w:r>
      <w:r w:rsidR="0088129C">
        <w:rPr>
          <w:color w:val="auto"/>
          <w:sz w:val="24"/>
          <w:szCs w:val="24"/>
          <w:lang w:val="pl-PL"/>
        </w:rPr>
        <w:t>Pu</w:t>
      </w:r>
      <w:r w:rsidRPr="003E0576">
        <w:rPr>
          <w:color w:val="auto"/>
          <w:sz w:val="24"/>
          <w:szCs w:val="24"/>
          <w:lang w:val="pl-PL"/>
        </w:rPr>
        <w:t>blicznego</w:t>
      </w:r>
      <w:r w:rsidR="0088129C">
        <w:rPr>
          <w:color w:val="auto"/>
          <w:sz w:val="24"/>
          <w:szCs w:val="24"/>
          <w:lang w:val="pl-PL"/>
        </w:rPr>
        <w:t xml:space="preserve"> Pozytywnego</w:t>
      </w:r>
      <w:r w:rsidRPr="003E0576">
        <w:rPr>
          <w:color w:val="auto"/>
          <w:sz w:val="24"/>
          <w:szCs w:val="24"/>
          <w:lang w:val="pl-PL"/>
        </w:rPr>
        <w:t xml:space="preserve"> Przedszkola </w:t>
      </w:r>
      <w:r w:rsidR="000616F1">
        <w:rPr>
          <w:color w:val="auto"/>
          <w:sz w:val="24"/>
          <w:szCs w:val="24"/>
          <w:lang w:val="pl-PL"/>
        </w:rPr>
        <w:t xml:space="preserve">Nr </w:t>
      </w:r>
      <w:r w:rsidR="00A749CD">
        <w:rPr>
          <w:color w:val="auto"/>
          <w:sz w:val="24"/>
          <w:szCs w:val="24"/>
          <w:lang w:val="pl-PL"/>
        </w:rPr>
        <w:t xml:space="preserve">13 </w:t>
      </w:r>
      <w:r w:rsidRPr="003E0576">
        <w:rPr>
          <w:color w:val="auto"/>
          <w:sz w:val="24"/>
          <w:szCs w:val="24"/>
          <w:lang w:val="pl-PL"/>
        </w:rPr>
        <w:t xml:space="preserve">w </w:t>
      </w:r>
      <w:r w:rsidR="000616F1">
        <w:rPr>
          <w:color w:val="auto"/>
          <w:sz w:val="24"/>
          <w:szCs w:val="24"/>
          <w:lang w:val="pl-PL"/>
        </w:rPr>
        <w:t xml:space="preserve">Gdańsku </w:t>
      </w:r>
      <w:r w:rsidRPr="003E0576">
        <w:rPr>
          <w:color w:val="auto"/>
          <w:sz w:val="24"/>
          <w:szCs w:val="24"/>
          <w:lang w:val="pl-PL"/>
        </w:rPr>
        <w:t xml:space="preserve"> </w:t>
      </w:r>
    </w:p>
    <w:p w14:paraId="078016A7" w14:textId="2EF75645" w:rsidR="00AB156C" w:rsidRPr="003E0576" w:rsidRDefault="002741D8" w:rsidP="009F4A45">
      <w:pPr>
        <w:pStyle w:val="Tytu"/>
        <w:spacing w:line="480" w:lineRule="auto"/>
        <w:jc w:val="left"/>
        <w:rPr>
          <w:b w:val="0"/>
          <w:bCs w:val="0"/>
          <w:color w:val="auto"/>
          <w:sz w:val="24"/>
          <w:szCs w:val="24"/>
          <w:lang w:val="pl-PL"/>
        </w:rPr>
      </w:pPr>
      <w:r w:rsidRPr="003E0576">
        <w:rPr>
          <w:b w:val="0"/>
          <w:bCs w:val="0"/>
          <w:color w:val="auto"/>
          <w:sz w:val="24"/>
          <w:szCs w:val="24"/>
          <w:lang w:val="pl-PL"/>
        </w:rPr>
        <w:t xml:space="preserve">zawarta w dniu </w:t>
      </w:r>
      <w:r w:rsidR="001D2ECD">
        <w:rPr>
          <w:color w:val="auto"/>
          <w:sz w:val="28"/>
          <w:szCs w:val="26"/>
          <w:lang w:val="pl-PL"/>
        </w:rPr>
        <w:t>01</w:t>
      </w:r>
      <w:r w:rsidR="00620C65" w:rsidRPr="00620C65">
        <w:rPr>
          <w:color w:val="auto"/>
          <w:sz w:val="28"/>
          <w:szCs w:val="26"/>
          <w:lang w:val="pl-PL"/>
        </w:rPr>
        <w:t>.</w:t>
      </w:r>
      <w:r w:rsidR="001D2ECD">
        <w:rPr>
          <w:color w:val="auto"/>
          <w:sz w:val="28"/>
          <w:szCs w:val="26"/>
          <w:lang w:val="pl-PL"/>
        </w:rPr>
        <w:t>04</w:t>
      </w:r>
      <w:r w:rsidR="00620C65" w:rsidRPr="00620C65">
        <w:rPr>
          <w:color w:val="auto"/>
          <w:sz w:val="28"/>
          <w:szCs w:val="26"/>
          <w:lang w:val="pl-PL"/>
        </w:rPr>
        <w:t xml:space="preserve">.2025 </w:t>
      </w:r>
      <w:r w:rsidRPr="00620C65">
        <w:rPr>
          <w:color w:val="auto"/>
          <w:sz w:val="28"/>
          <w:szCs w:val="26"/>
          <w:lang w:val="pl-PL"/>
        </w:rPr>
        <w:t xml:space="preserve">r. </w:t>
      </w:r>
      <w:r w:rsidRPr="003E0576">
        <w:rPr>
          <w:b w:val="0"/>
          <w:bCs w:val="0"/>
          <w:color w:val="auto"/>
          <w:sz w:val="24"/>
          <w:szCs w:val="24"/>
          <w:lang w:val="pl-PL"/>
        </w:rPr>
        <w:t xml:space="preserve">w </w:t>
      </w:r>
      <w:r w:rsidR="008911AA">
        <w:rPr>
          <w:b w:val="0"/>
          <w:bCs w:val="0"/>
          <w:color w:val="auto"/>
          <w:sz w:val="24"/>
          <w:szCs w:val="24"/>
          <w:lang w:val="pl-PL"/>
        </w:rPr>
        <w:t xml:space="preserve">Gdańsku </w:t>
      </w:r>
      <w:r w:rsidRPr="003E0576">
        <w:rPr>
          <w:b w:val="0"/>
          <w:bCs w:val="0"/>
          <w:color w:val="auto"/>
          <w:sz w:val="24"/>
          <w:szCs w:val="24"/>
          <w:lang w:val="pl-PL"/>
        </w:rPr>
        <w:t xml:space="preserve">pomiędzy: </w:t>
      </w:r>
    </w:p>
    <w:p w14:paraId="57F1C69B" w14:textId="1B153DB4" w:rsidR="00AB156C" w:rsidRPr="003E0576" w:rsidRDefault="00E74920" w:rsidP="009F4A45">
      <w:pPr>
        <w:pStyle w:val="Tre"/>
        <w:spacing w:line="480" w:lineRule="auto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Publiczn</w:t>
      </w:r>
      <w:r w:rsidR="00832F11">
        <w:rPr>
          <w:b/>
          <w:bCs/>
          <w:color w:val="auto"/>
          <w:sz w:val="24"/>
          <w:szCs w:val="24"/>
        </w:rPr>
        <w:t xml:space="preserve">ym </w:t>
      </w:r>
      <w:r w:rsidR="002741D8" w:rsidRPr="003E0576">
        <w:rPr>
          <w:b/>
          <w:bCs/>
          <w:color w:val="auto"/>
          <w:sz w:val="24"/>
          <w:szCs w:val="24"/>
        </w:rPr>
        <w:t>Pozytywn</w:t>
      </w:r>
      <w:r w:rsidR="00832F11">
        <w:rPr>
          <w:b/>
          <w:bCs/>
          <w:color w:val="auto"/>
          <w:sz w:val="24"/>
          <w:szCs w:val="24"/>
        </w:rPr>
        <w:t>ym</w:t>
      </w:r>
      <w:r>
        <w:rPr>
          <w:b/>
          <w:bCs/>
          <w:color w:val="auto"/>
          <w:sz w:val="24"/>
          <w:szCs w:val="24"/>
        </w:rPr>
        <w:t xml:space="preserve"> </w:t>
      </w:r>
      <w:r w:rsidR="002741D8" w:rsidRPr="003E0576">
        <w:rPr>
          <w:b/>
          <w:bCs/>
          <w:color w:val="auto"/>
          <w:sz w:val="24"/>
          <w:szCs w:val="24"/>
        </w:rPr>
        <w:t>Przedszkole</w:t>
      </w:r>
      <w:r w:rsidR="00832F11">
        <w:rPr>
          <w:b/>
          <w:bCs/>
          <w:color w:val="auto"/>
          <w:sz w:val="24"/>
          <w:szCs w:val="24"/>
        </w:rPr>
        <w:t>m</w:t>
      </w:r>
      <w:r w:rsidR="000616F1">
        <w:rPr>
          <w:b/>
          <w:bCs/>
          <w:color w:val="auto"/>
          <w:sz w:val="24"/>
          <w:szCs w:val="24"/>
        </w:rPr>
        <w:t xml:space="preserve"> Nr </w:t>
      </w:r>
      <w:r w:rsidR="00A10F37">
        <w:rPr>
          <w:b/>
          <w:bCs/>
          <w:color w:val="auto"/>
          <w:sz w:val="24"/>
          <w:szCs w:val="24"/>
        </w:rPr>
        <w:t>13 w</w:t>
      </w:r>
      <w:r w:rsidR="000616F1">
        <w:rPr>
          <w:b/>
          <w:bCs/>
          <w:color w:val="auto"/>
          <w:sz w:val="24"/>
          <w:szCs w:val="24"/>
        </w:rPr>
        <w:t xml:space="preserve"> Gdańsku </w:t>
      </w:r>
      <w:r w:rsidR="00347563">
        <w:rPr>
          <w:b/>
          <w:bCs/>
          <w:color w:val="auto"/>
          <w:sz w:val="24"/>
          <w:szCs w:val="24"/>
        </w:rPr>
        <w:t xml:space="preserve">(kod: 80-174) </w:t>
      </w:r>
      <w:r w:rsidR="000616F1">
        <w:rPr>
          <w:b/>
          <w:bCs/>
          <w:color w:val="auto"/>
          <w:sz w:val="24"/>
          <w:szCs w:val="24"/>
        </w:rPr>
        <w:t xml:space="preserve">ul. Stankiewicza </w:t>
      </w:r>
      <w:r w:rsidR="00347563" w:rsidRPr="00AE6EA2">
        <w:rPr>
          <w:b/>
          <w:bCs/>
          <w:color w:val="000000" w:themeColor="text1"/>
          <w:sz w:val="24"/>
          <w:szCs w:val="24"/>
        </w:rPr>
        <w:t>8</w:t>
      </w:r>
      <w:r w:rsidR="002741D8" w:rsidRPr="00A10F37">
        <w:rPr>
          <w:color w:val="auto"/>
          <w:sz w:val="24"/>
          <w:szCs w:val="24"/>
        </w:rPr>
        <w:t>,</w:t>
      </w:r>
      <w:r w:rsidR="002741D8" w:rsidRPr="00A749CD">
        <w:rPr>
          <w:color w:val="FF0000"/>
          <w:sz w:val="24"/>
          <w:szCs w:val="24"/>
        </w:rPr>
        <w:t xml:space="preserve"> </w:t>
      </w:r>
      <w:r w:rsidR="002741D8" w:rsidRPr="003E0576">
        <w:rPr>
          <w:color w:val="auto"/>
          <w:sz w:val="24"/>
          <w:szCs w:val="24"/>
        </w:rPr>
        <w:t xml:space="preserve">prowadzonym przez </w:t>
      </w:r>
      <w:r w:rsidR="000B6A26" w:rsidRPr="003E0576">
        <w:rPr>
          <w:color w:val="auto"/>
          <w:sz w:val="24"/>
          <w:szCs w:val="24"/>
        </w:rPr>
        <w:t xml:space="preserve">Fundację Pozytywne Inicjatywy </w:t>
      </w:r>
      <w:r w:rsidR="002741D8" w:rsidRPr="003E0576">
        <w:rPr>
          <w:color w:val="auto"/>
          <w:sz w:val="24"/>
          <w:szCs w:val="24"/>
        </w:rPr>
        <w:t>z siedzibą w Pucku przy</w:t>
      </w:r>
      <w:r w:rsidR="003E0576">
        <w:rPr>
          <w:color w:val="auto"/>
          <w:sz w:val="24"/>
          <w:szCs w:val="24"/>
        </w:rPr>
        <w:t xml:space="preserve"> </w:t>
      </w:r>
      <w:r w:rsidR="002741D8" w:rsidRPr="003E0576">
        <w:rPr>
          <w:color w:val="auto"/>
          <w:sz w:val="24"/>
          <w:szCs w:val="24"/>
        </w:rPr>
        <w:t xml:space="preserve">ul. </w:t>
      </w:r>
      <w:proofErr w:type="spellStart"/>
      <w:r w:rsidR="002741D8" w:rsidRPr="003E0576">
        <w:rPr>
          <w:color w:val="auto"/>
          <w:sz w:val="24"/>
          <w:szCs w:val="24"/>
        </w:rPr>
        <w:t>Przebendowskiego</w:t>
      </w:r>
      <w:proofErr w:type="spellEnd"/>
      <w:r w:rsidR="002741D8" w:rsidRPr="003E0576">
        <w:rPr>
          <w:color w:val="auto"/>
          <w:sz w:val="24"/>
          <w:szCs w:val="24"/>
        </w:rPr>
        <w:t xml:space="preserve"> 12</w:t>
      </w:r>
      <w:r w:rsidR="003E0576">
        <w:rPr>
          <w:color w:val="auto"/>
          <w:sz w:val="24"/>
          <w:szCs w:val="24"/>
        </w:rPr>
        <w:t>,</w:t>
      </w:r>
      <w:r w:rsidR="002741D8" w:rsidRPr="003E0576">
        <w:rPr>
          <w:color w:val="auto"/>
          <w:sz w:val="24"/>
          <w:szCs w:val="24"/>
        </w:rPr>
        <w:t xml:space="preserve"> 84-100 Puck, </w:t>
      </w:r>
      <w:r w:rsidR="002741D8" w:rsidRPr="003E0576">
        <w:rPr>
          <w:color w:val="auto"/>
          <w:sz w:val="24"/>
          <w:szCs w:val="24"/>
          <w:shd w:val="clear" w:color="auto" w:fill="FFFFFF"/>
        </w:rPr>
        <w:t xml:space="preserve">wpisaną pod nr KRS </w:t>
      </w:r>
      <w:r w:rsidR="000B6A26" w:rsidRPr="003E0576">
        <w:rPr>
          <w:color w:val="auto"/>
          <w:sz w:val="24"/>
          <w:szCs w:val="24"/>
          <w:shd w:val="clear" w:color="auto" w:fill="FFFFFF"/>
        </w:rPr>
        <w:t xml:space="preserve">0000404767 </w:t>
      </w:r>
      <w:r w:rsidR="002741D8" w:rsidRPr="003E0576">
        <w:rPr>
          <w:color w:val="auto"/>
          <w:sz w:val="24"/>
          <w:szCs w:val="24"/>
          <w:shd w:val="clear" w:color="auto" w:fill="FFFFFF"/>
        </w:rPr>
        <w:t xml:space="preserve">do Rejestru </w:t>
      </w:r>
      <w:r w:rsidR="000B6A26" w:rsidRPr="003E0576">
        <w:rPr>
          <w:color w:val="auto"/>
          <w:sz w:val="24"/>
          <w:szCs w:val="24"/>
          <w:shd w:val="clear" w:color="auto" w:fill="FFFFFF"/>
        </w:rPr>
        <w:t>Przedsiębiorców</w:t>
      </w:r>
      <w:r w:rsidR="003E0576">
        <w:rPr>
          <w:color w:val="auto"/>
          <w:sz w:val="24"/>
          <w:szCs w:val="24"/>
          <w:shd w:val="clear" w:color="auto" w:fill="FFFFFF"/>
        </w:rPr>
        <w:t xml:space="preserve"> </w:t>
      </w:r>
      <w:r w:rsidR="002741D8" w:rsidRPr="003E0576">
        <w:rPr>
          <w:color w:val="auto"/>
          <w:sz w:val="24"/>
          <w:szCs w:val="24"/>
          <w:shd w:val="clear" w:color="auto" w:fill="FFFFFF"/>
        </w:rPr>
        <w:t>Krajowego Rejestru Sądowego, prowadzonego przez Sąd Rejestrowy GDAŃSK-PÓŁNOC</w:t>
      </w:r>
      <w:r w:rsidR="002741D8" w:rsidRPr="003E0576">
        <w:rPr>
          <w:color w:val="auto"/>
          <w:sz w:val="24"/>
          <w:szCs w:val="24"/>
        </w:rPr>
        <w:t xml:space="preserve">, reprezentowanym </w:t>
      </w:r>
      <w:r w:rsidR="00352584" w:rsidRPr="003E0576">
        <w:rPr>
          <w:color w:val="auto"/>
          <w:sz w:val="24"/>
          <w:szCs w:val="24"/>
        </w:rPr>
        <w:t>przez</w:t>
      </w:r>
      <w:r w:rsidR="00352584">
        <w:rPr>
          <w:color w:val="auto"/>
          <w:sz w:val="24"/>
          <w:szCs w:val="24"/>
        </w:rPr>
        <w:t xml:space="preserve"> pełnomocnika</w:t>
      </w:r>
      <w:r w:rsidR="00352584" w:rsidRPr="003E0576">
        <w:rPr>
          <w:color w:val="auto"/>
          <w:sz w:val="24"/>
          <w:szCs w:val="24"/>
        </w:rPr>
        <w:t xml:space="preserve"> </w:t>
      </w:r>
      <w:r w:rsidR="000616F1">
        <w:rPr>
          <w:color w:val="auto"/>
          <w:sz w:val="24"/>
          <w:szCs w:val="24"/>
        </w:rPr>
        <w:t xml:space="preserve">Dyrektora Przedszkola </w:t>
      </w:r>
      <w:r w:rsidR="0070357C">
        <w:rPr>
          <w:color w:val="auto"/>
          <w:sz w:val="24"/>
          <w:szCs w:val="24"/>
        </w:rPr>
        <w:t>Justynę Sak,</w:t>
      </w:r>
      <w:r w:rsidR="002741D8" w:rsidRPr="003E0576">
        <w:rPr>
          <w:color w:val="auto"/>
          <w:sz w:val="24"/>
          <w:szCs w:val="24"/>
        </w:rPr>
        <w:t xml:space="preserve"> zwanym dalej „Usługodawcą” lub Przedszkolem</w:t>
      </w:r>
    </w:p>
    <w:p w14:paraId="715CFC27" w14:textId="77777777" w:rsidR="00AB156C" w:rsidRPr="003E0576" w:rsidRDefault="002741D8" w:rsidP="009F4A45">
      <w:pPr>
        <w:pStyle w:val="Tre"/>
        <w:spacing w:line="48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a </w:t>
      </w:r>
    </w:p>
    <w:p w14:paraId="0447DBAE" w14:textId="7AFE6045" w:rsidR="001D2ECD" w:rsidRDefault="002741D8" w:rsidP="009F4A45">
      <w:pPr>
        <w:pStyle w:val="Tre"/>
        <w:spacing w:line="480" w:lineRule="auto"/>
        <w:jc w:val="both"/>
        <w:rPr>
          <w:color w:val="auto"/>
          <w:sz w:val="24"/>
          <w:szCs w:val="24"/>
        </w:rPr>
      </w:pPr>
      <w:r w:rsidRPr="003E0576">
        <w:rPr>
          <w:b/>
          <w:bCs/>
          <w:color w:val="auto"/>
          <w:sz w:val="24"/>
          <w:szCs w:val="24"/>
        </w:rPr>
        <w:t>Rodzicem</w:t>
      </w:r>
      <w:r w:rsidRPr="003E0576">
        <w:rPr>
          <w:b/>
          <w:bCs/>
          <w:color w:val="auto"/>
          <w:sz w:val="24"/>
          <w:szCs w:val="24"/>
          <w:vertAlign w:val="superscript"/>
        </w:rPr>
        <w:footnoteReference w:id="2"/>
      </w:r>
      <w:r w:rsidRPr="003E0576">
        <w:rPr>
          <w:color w:val="auto"/>
          <w:sz w:val="24"/>
          <w:szCs w:val="24"/>
        </w:rPr>
        <w:t xml:space="preserve"> …………….……………………………………………………………………. PESEL ………………….....………………, zamieszkałym w (</w:t>
      </w:r>
      <w:r w:rsidRPr="00AE6EA2">
        <w:rPr>
          <w:i/>
          <w:iCs/>
          <w:color w:val="auto"/>
          <w:sz w:val="24"/>
          <w:szCs w:val="24"/>
        </w:rPr>
        <w:t>pełny adres z kodem pocztowym</w:t>
      </w:r>
      <w:r w:rsidRPr="003E0576">
        <w:rPr>
          <w:color w:val="auto"/>
          <w:sz w:val="24"/>
          <w:szCs w:val="24"/>
        </w:rPr>
        <w:t>) ……………………………………………………………..………………….………………………………........., legitymującym się dowodem osobistym seria ……………..... nr ......................... wydanym przez ............................................................................., zwanym dalej ,,Usługobiorcą” lub Rodzicem, o świadczenie usług dla dziecka: Imię i nazwisko ….................................................</w:t>
      </w:r>
      <w:r w:rsidR="001D2ECD">
        <w:rPr>
          <w:color w:val="auto"/>
          <w:sz w:val="24"/>
          <w:szCs w:val="24"/>
        </w:rPr>
        <w:t>........................</w:t>
      </w:r>
      <w:r w:rsidRPr="003E0576">
        <w:rPr>
          <w:color w:val="auto"/>
          <w:sz w:val="24"/>
          <w:szCs w:val="24"/>
        </w:rPr>
        <w:t>................. PESEL …</w:t>
      </w:r>
      <w:r w:rsidR="001D2ECD">
        <w:rPr>
          <w:color w:val="auto"/>
          <w:sz w:val="24"/>
          <w:szCs w:val="24"/>
        </w:rPr>
        <w:t>…………</w:t>
      </w:r>
      <w:r w:rsidRPr="003E0576">
        <w:rPr>
          <w:color w:val="auto"/>
          <w:sz w:val="24"/>
          <w:szCs w:val="24"/>
        </w:rPr>
        <w:t>……</w:t>
      </w:r>
      <w:r w:rsidR="001D2ECD">
        <w:rPr>
          <w:color w:val="auto"/>
          <w:sz w:val="24"/>
          <w:szCs w:val="24"/>
        </w:rPr>
        <w:t>…….</w:t>
      </w:r>
      <w:r w:rsidRPr="003E0576">
        <w:rPr>
          <w:color w:val="auto"/>
          <w:sz w:val="24"/>
          <w:szCs w:val="24"/>
        </w:rPr>
        <w:t xml:space="preserve">…………… </w:t>
      </w:r>
    </w:p>
    <w:p w14:paraId="174247D3" w14:textId="61B55341" w:rsidR="00AB156C" w:rsidRPr="00352584" w:rsidRDefault="002741D8" w:rsidP="009F4A45">
      <w:pPr>
        <w:pStyle w:val="Tre"/>
        <w:spacing w:line="480" w:lineRule="auto"/>
        <w:jc w:val="both"/>
        <w:rPr>
          <w:sz w:val="24"/>
          <w:szCs w:val="24"/>
        </w:rPr>
      </w:pPr>
      <w:r w:rsidRPr="00352584">
        <w:rPr>
          <w:sz w:val="24"/>
          <w:szCs w:val="24"/>
        </w:rPr>
        <w:t>data urodzenia ………………………….</w:t>
      </w:r>
    </w:p>
    <w:p w14:paraId="64CA339B" w14:textId="77777777" w:rsidR="00AB156C" w:rsidRPr="003E0576" w:rsidRDefault="00AB156C" w:rsidP="00685056">
      <w:pPr>
        <w:pStyle w:val="Tre"/>
        <w:spacing w:line="276" w:lineRule="auto"/>
        <w:jc w:val="both"/>
        <w:rPr>
          <w:color w:val="auto"/>
          <w:sz w:val="24"/>
          <w:szCs w:val="24"/>
        </w:rPr>
      </w:pPr>
    </w:p>
    <w:p w14:paraId="3C2AA5DD" w14:textId="77777777" w:rsidR="00AB156C" w:rsidRPr="003E0576" w:rsidRDefault="002741D8" w:rsidP="001D2ECD">
      <w:pPr>
        <w:pStyle w:val="Tre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3E0576">
        <w:rPr>
          <w:b/>
          <w:bCs/>
          <w:color w:val="auto"/>
          <w:sz w:val="24"/>
          <w:szCs w:val="24"/>
        </w:rPr>
        <w:t>§ 1</w:t>
      </w:r>
    </w:p>
    <w:p w14:paraId="4B29DFFC" w14:textId="77777777" w:rsidR="00AB156C" w:rsidRPr="003E0576" w:rsidRDefault="00AB156C" w:rsidP="001D2ECD">
      <w:pPr>
        <w:pStyle w:val="Akapitzlist"/>
        <w:spacing w:line="360" w:lineRule="auto"/>
        <w:ind w:left="360"/>
        <w:rPr>
          <w:b/>
          <w:bCs/>
          <w:color w:val="auto"/>
          <w:sz w:val="24"/>
          <w:szCs w:val="24"/>
        </w:rPr>
      </w:pPr>
    </w:p>
    <w:p w14:paraId="20829214" w14:textId="77777777" w:rsidR="00AB156C" w:rsidRPr="003E0576" w:rsidRDefault="002741D8" w:rsidP="001D2ECD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Rodzic oświadcza, że posiada pełnomocnictwo drugiego rodzica do zawarcia niniejszej Umowy, które to pełnomocnictwo stanowi załącznik do nin. umowy.</w:t>
      </w:r>
    </w:p>
    <w:p w14:paraId="4C2AC056" w14:textId="77777777" w:rsidR="00AB156C" w:rsidRPr="003E0576" w:rsidRDefault="002741D8" w:rsidP="001D2ECD">
      <w:pPr>
        <w:pStyle w:val="Tre"/>
        <w:numPr>
          <w:ilvl w:val="0"/>
          <w:numId w:val="2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Przedszkole zobowiązuje się do zapewnienia dziecku /dzieciom:</w:t>
      </w:r>
    </w:p>
    <w:p w14:paraId="1F21907D" w14:textId="77777777" w:rsidR="00AB156C" w:rsidRPr="003E0576" w:rsidRDefault="002741D8" w:rsidP="001D2ECD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fachowej opieki </w:t>
      </w:r>
      <w:proofErr w:type="spellStart"/>
      <w:r w:rsidRPr="003E0576">
        <w:rPr>
          <w:color w:val="auto"/>
          <w:sz w:val="24"/>
          <w:szCs w:val="24"/>
        </w:rPr>
        <w:t>dydaktyczno</w:t>
      </w:r>
      <w:proofErr w:type="spellEnd"/>
      <w:r w:rsidRPr="003E0576">
        <w:rPr>
          <w:color w:val="auto"/>
          <w:sz w:val="24"/>
          <w:szCs w:val="24"/>
        </w:rPr>
        <w:t xml:space="preserve"> – wychowawczej;</w:t>
      </w:r>
    </w:p>
    <w:p w14:paraId="65B0DECE" w14:textId="77777777" w:rsidR="00AB156C" w:rsidRPr="003E0576" w:rsidRDefault="002741D8" w:rsidP="001D2ECD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bezpłatnego realizowania podstawy programowej w godzinach </w:t>
      </w:r>
      <w:r w:rsidRPr="001D2ECD">
        <w:rPr>
          <w:b/>
          <w:bCs/>
          <w:color w:val="auto"/>
          <w:sz w:val="24"/>
          <w:szCs w:val="24"/>
        </w:rPr>
        <w:t>od 8:00 do 13:00</w:t>
      </w:r>
      <w:r w:rsidRPr="003E0576">
        <w:rPr>
          <w:color w:val="auto"/>
          <w:sz w:val="24"/>
          <w:szCs w:val="24"/>
        </w:rPr>
        <w:t xml:space="preserve"> w dni powszednie;</w:t>
      </w:r>
    </w:p>
    <w:p w14:paraId="4D60650B" w14:textId="77777777" w:rsidR="00AB156C" w:rsidRPr="003E0576" w:rsidRDefault="002741D8" w:rsidP="001D2ECD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lastRenderedPageBreak/>
        <w:t>bezpieczeństwa w czasie przebywania dziecka na terenie przedszkola.</w:t>
      </w:r>
    </w:p>
    <w:p w14:paraId="06113988" w14:textId="77777777" w:rsidR="00AB156C" w:rsidRPr="003E0576" w:rsidRDefault="002741D8" w:rsidP="001D2ECD">
      <w:pPr>
        <w:pStyle w:val="Akapitzlist"/>
        <w:numPr>
          <w:ilvl w:val="0"/>
          <w:numId w:val="5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Przedszkole umożliwia odpłatne korzystanie z wyżywienia.</w:t>
      </w:r>
    </w:p>
    <w:p w14:paraId="5DD8C469" w14:textId="77777777" w:rsidR="00AB156C" w:rsidRPr="003E0576" w:rsidRDefault="002741D8" w:rsidP="001D2ECD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Przedszkole umożliwia odpłatne korzystanie z opieki w czasie przekraczającym realizowanie podstawy programowej zapewniając dzieciom możliwość wspólnej zabawy i nauki dostosowanej do ich potrzeb, zainteresowań i rozwoju. </w:t>
      </w:r>
    </w:p>
    <w:p w14:paraId="1FA9B3C0" w14:textId="38096CF6" w:rsidR="00EA7712" w:rsidRPr="003E0576" w:rsidRDefault="002741D8" w:rsidP="001D2ECD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Przedszkole nie ponosi odpowiedzialności za zatajenie istotnych informacji dotyczących rozwoju i zdrowia dziecka oraz ujemne następstwa zatajenia takich informacji przez rodziców (opiekunów), które mogą mieć wpływ na zagrożenie stanu zdrowia i życia dziecka lub stanu zdrowia i życia innych dzieci podczas pobytu w przedszkolu. Zatajenie przez rodziców powyższych informacji wyłącza winę przedszkola w nadzorze nad dzieckiem</w:t>
      </w:r>
      <w:r w:rsidR="00A878DE">
        <w:rPr>
          <w:color w:val="auto"/>
          <w:sz w:val="24"/>
          <w:szCs w:val="24"/>
        </w:rPr>
        <w:t>.</w:t>
      </w:r>
    </w:p>
    <w:p w14:paraId="15CB87E5" w14:textId="5CA5E485" w:rsidR="00EA7712" w:rsidRPr="003E0576" w:rsidRDefault="00EA7712" w:rsidP="001D2ECD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 Rodzic zobowiązuje się do korzystania z platformy elektronicznej wprowadzonej w Przedszko</w:t>
      </w:r>
      <w:r w:rsidR="000616F1">
        <w:rPr>
          <w:color w:val="auto"/>
          <w:sz w:val="24"/>
          <w:szCs w:val="24"/>
        </w:rPr>
        <w:t>l</w:t>
      </w:r>
      <w:r w:rsidRPr="003E0576">
        <w:rPr>
          <w:color w:val="auto"/>
          <w:sz w:val="24"/>
          <w:szCs w:val="24"/>
        </w:rPr>
        <w:t>u w celu umożliwienia wzajemnej komunikacji pomiędzy Przedszkolem</w:t>
      </w:r>
      <w:r w:rsidR="00A878DE">
        <w:rPr>
          <w:color w:val="auto"/>
          <w:sz w:val="24"/>
          <w:szCs w:val="24"/>
        </w:rPr>
        <w:t>,</w:t>
      </w:r>
      <w:r w:rsidRPr="003E0576">
        <w:rPr>
          <w:color w:val="auto"/>
          <w:sz w:val="24"/>
          <w:szCs w:val="24"/>
        </w:rPr>
        <w:t xml:space="preserve"> a rodzicami.</w:t>
      </w:r>
    </w:p>
    <w:p w14:paraId="15A4DE37" w14:textId="54E9DBD3" w:rsidR="00AB156C" w:rsidRPr="003E0576" w:rsidRDefault="00EA7712" w:rsidP="001D2ECD">
      <w:pPr>
        <w:spacing w:line="360" w:lineRule="auto"/>
        <w:rPr>
          <w:lang w:val="pl-PL"/>
        </w:rPr>
      </w:pPr>
      <w:r w:rsidRPr="003E0576">
        <w:rPr>
          <w:lang w:val="pl-PL"/>
        </w:rPr>
        <w:tab/>
      </w:r>
    </w:p>
    <w:p w14:paraId="70EDA444" w14:textId="12B3354B" w:rsidR="00AB156C" w:rsidRPr="003E0576" w:rsidRDefault="002741D8" w:rsidP="001D2ECD">
      <w:pPr>
        <w:pStyle w:val="Tre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3E0576">
        <w:rPr>
          <w:b/>
          <w:bCs/>
          <w:color w:val="auto"/>
          <w:sz w:val="24"/>
          <w:szCs w:val="24"/>
        </w:rPr>
        <w:t>§ 2</w:t>
      </w:r>
    </w:p>
    <w:p w14:paraId="67C3BF0F" w14:textId="77777777" w:rsidR="00AB156C" w:rsidRPr="003E0576" w:rsidRDefault="002741D8" w:rsidP="001D2ECD">
      <w:pPr>
        <w:pStyle w:val="Tre"/>
        <w:spacing w:line="360" w:lineRule="auto"/>
        <w:ind w:firstLine="708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Zasady organizacji pracy przedszkola określa Statut Przedszkola.</w:t>
      </w:r>
    </w:p>
    <w:p w14:paraId="5B85941D" w14:textId="77777777" w:rsidR="00AB156C" w:rsidRPr="003E0576" w:rsidRDefault="00AB156C" w:rsidP="001D2ECD">
      <w:pPr>
        <w:pStyle w:val="Tre"/>
        <w:spacing w:line="360" w:lineRule="auto"/>
        <w:jc w:val="both"/>
        <w:rPr>
          <w:color w:val="auto"/>
          <w:sz w:val="24"/>
          <w:szCs w:val="24"/>
        </w:rPr>
      </w:pPr>
    </w:p>
    <w:p w14:paraId="2E900B6E" w14:textId="77777777" w:rsidR="00AB156C" w:rsidRPr="003E0576" w:rsidRDefault="002741D8" w:rsidP="001D2ECD">
      <w:pPr>
        <w:pStyle w:val="Tre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3E0576">
        <w:rPr>
          <w:b/>
          <w:bCs/>
          <w:color w:val="auto"/>
          <w:sz w:val="24"/>
          <w:szCs w:val="24"/>
        </w:rPr>
        <w:t>§ 3</w:t>
      </w:r>
    </w:p>
    <w:p w14:paraId="67134E34" w14:textId="77777777" w:rsidR="00AB156C" w:rsidRPr="003E0576" w:rsidRDefault="002741D8" w:rsidP="001D2ECD">
      <w:pPr>
        <w:pStyle w:val="Akapitzlist"/>
        <w:numPr>
          <w:ilvl w:val="0"/>
          <w:numId w:val="7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Usługobiorca oświadcza, że jego dziecko korzystać będzie z:</w:t>
      </w:r>
    </w:p>
    <w:p w14:paraId="6AAC1986" w14:textId="77777777" w:rsidR="00AB156C" w:rsidRPr="003E0576" w:rsidRDefault="002741D8" w:rsidP="001D2ECD">
      <w:pPr>
        <w:pStyle w:val="Akapitzlist"/>
        <w:numPr>
          <w:ilvl w:val="0"/>
          <w:numId w:val="9"/>
        </w:numPr>
        <w:spacing w:line="360" w:lineRule="auto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usług przedszkola w godz. od ............................. do .................................</w:t>
      </w:r>
    </w:p>
    <w:p w14:paraId="1D77AF98" w14:textId="201B40B3" w:rsidR="002143AB" w:rsidRPr="00AE6EA2" w:rsidRDefault="002741D8" w:rsidP="001D2ECD">
      <w:pPr>
        <w:pStyle w:val="Akapitzlist"/>
        <w:numPr>
          <w:ilvl w:val="0"/>
          <w:numId w:val="9"/>
        </w:numPr>
        <w:spacing w:line="360" w:lineRule="auto"/>
        <w:jc w:val="both"/>
        <w:rPr>
          <w:color w:val="auto"/>
          <w:sz w:val="24"/>
          <w:szCs w:val="24"/>
        </w:rPr>
      </w:pPr>
      <w:r w:rsidRPr="00AE6EA2">
        <w:rPr>
          <w:color w:val="auto"/>
          <w:sz w:val="24"/>
          <w:szCs w:val="24"/>
        </w:rPr>
        <w:t xml:space="preserve">wyżywienia w ilości </w:t>
      </w:r>
      <w:r w:rsidRPr="00AE6EA2">
        <w:rPr>
          <w:color w:val="auto"/>
          <w:sz w:val="24"/>
          <w:szCs w:val="24"/>
          <w:u w:color="FF0000"/>
        </w:rPr>
        <w:t xml:space="preserve">4 </w:t>
      </w:r>
      <w:r w:rsidRPr="00AE6EA2">
        <w:rPr>
          <w:color w:val="auto"/>
          <w:sz w:val="24"/>
          <w:szCs w:val="24"/>
        </w:rPr>
        <w:t>posiłków dziennie tj. I śniadanie, II śniadanie, obiad i podwieczorek</w:t>
      </w:r>
      <w:r w:rsidR="00AE6EA2" w:rsidRPr="00AE6EA2">
        <w:rPr>
          <w:color w:val="auto"/>
          <w:sz w:val="24"/>
          <w:szCs w:val="24"/>
        </w:rPr>
        <w:t>,</w:t>
      </w:r>
    </w:p>
    <w:p w14:paraId="528979C3" w14:textId="2B23F4EB" w:rsidR="00AB156C" w:rsidRPr="003E0576" w:rsidRDefault="002741D8" w:rsidP="001D2ECD">
      <w:pPr>
        <w:pStyle w:val="Akapitzlist"/>
        <w:numPr>
          <w:ilvl w:val="0"/>
          <w:numId w:val="10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Usługobiorca zobowiązuje się do odbierania dziecka z przedszkola osobiście lub przez pełnoletnią osobę upoważnioną w zadeklarowanej w § 3 ust. 1 pkt. 1 godzinie. </w:t>
      </w:r>
    </w:p>
    <w:p w14:paraId="7F10FC96" w14:textId="77777777" w:rsidR="00AB156C" w:rsidRPr="003E0576" w:rsidRDefault="002741D8" w:rsidP="001D2ECD">
      <w:pPr>
        <w:pStyle w:val="Akapitzlist"/>
        <w:numPr>
          <w:ilvl w:val="0"/>
          <w:numId w:val="7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Czas pracy Przedszkola: od godz. 6.30 do godz. 17.00.</w:t>
      </w:r>
    </w:p>
    <w:p w14:paraId="49B70306" w14:textId="45EFB53C" w:rsidR="00AB156C" w:rsidRPr="003E0576" w:rsidRDefault="002741D8" w:rsidP="001D2ECD">
      <w:pPr>
        <w:pStyle w:val="Akapitzlist"/>
        <w:numPr>
          <w:ilvl w:val="0"/>
          <w:numId w:val="7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Usługodawca przewiduje 1– miesięczną przerwę techniczno-remontową w okresie wakacyjnym.</w:t>
      </w:r>
    </w:p>
    <w:p w14:paraId="0CFBD2D3" w14:textId="77777777" w:rsidR="00AB156C" w:rsidRPr="003E0576" w:rsidRDefault="00AB156C" w:rsidP="001D2ECD">
      <w:pPr>
        <w:pStyle w:val="Tre"/>
        <w:spacing w:line="360" w:lineRule="auto"/>
        <w:jc w:val="center"/>
        <w:rPr>
          <w:b/>
          <w:bCs/>
          <w:color w:val="auto"/>
          <w:sz w:val="24"/>
          <w:szCs w:val="24"/>
        </w:rPr>
      </w:pPr>
    </w:p>
    <w:p w14:paraId="33D3B3BB" w14:textId="77777777" w:rsidR="00AB156C" w:rsidRPr="003E0576" w:rsidRDefault="002741D8" w:rsidP="001D2ECD">
      <w:pPr>
        <w:pStyle w:val="Tre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3E0576">
        <w:rPr>
          <w:b/>
          <w:bCs/>
          <w:color w:val="auto"/>
          <w:sz w:val="24"/>
          <w:szCs w:val="24"/>
        </w:rPr>
        <w:t>§ 4</w:t>
      </w:r>
    </w:p>
    <w:p w14:paraId="5BA2E6EC" w14:textId="77777777" w:rsidR="00AB156C" w:rsidRPr="003E0576" w:rsidRDefault="002741D8" w:rsidP="001D2ECD">
      <w:pPr>
        <w:pStyle w:val="Tekstpodstawowywcity"/>
        <w:numPr>
          <w:ilvl w:val="0"/>
          <w:numId w:val="12"/>
        </w:numPr>
        <w:jc w:val="both"/>
        <w:rPr>
          <w:color w:val="auto"/>
        </w:rPr>
      </w:pPr>
      <w:r w:rsidRPr="003E0576">
        <w:rPr>
          <w:color w:val="auto"/>
        </w:rPr>
        <w:t xml:space="preserve">Usługobiorca zobowiązuje się do uiszczenia: </w:t>
      </w:r>
    </w:p>
    <w:p w14:paraId="1381CB59" w14:textId="1BB572E4" w:rsidR="00AB156C" w:rsidRPr="003E0576" w:rsidRDefault="002741D8" w:rsidP="001D2ECD">
      <w:pPr>
        <w:pStyle w:val="Tekstpodstawowywcity"/>
        <w:numPr>
          <w:ilvl w:val="0"/>
          <w:numId w:val="14"/>
        </w:numPr>
        <w:jc w:val="both"/>
        <w:rPr>
          <w:color w:val="auto"/>
        </w:rPr>
      </w:pPr>
      <w:r w:rsidRPr="003E0576">
        <w:rPr>
          <w:color w:val="auto"/>
        </w:rPr>
        <w:t xml:space="preserve">opłaty za korzystanie z opieki w czasie przekraczającym realizowanie podstawy programowej, wyliczanej według wzoru: </w:t>
      </w:r>
      <w:r w:rsidRPr="003E0576">
        <w:rPr>
          <w:i/>
          <w:iCs/>
          <w:color w:val="auto"/>
        </w:rPr>
        <w:t>miesięczna liczba faktycznych</w:t>
      </w:r>
      <w:r w:rsidRPr="003E0576">
        <w:rPr>
          <w:i/>
          <w:iCs/>
          <w:color w:val="auto"/>
          <w:vertAlign w:val="superscript"/>
        </w:rPr>
        <w:footnoteReference w:id="3"/>
      </w:r>
      <w:r w:rsidRPr="003E0576">
        <w:rPr>
          <w:i/>
          <w:iCs/>
          <w:color w:val="auto"/>
        </w:rPr>
        <w:t xml:space="preserve"> godzin pobytu dziecka w przedszkolu w zakresie przekraczającym realizację podstawy programowej x stawka godzinowa</w:t>
      </w:r>
      <w:r w:rsidR="000B6A26" w:rsidRPr="003E0576">
        <w:rPr>
          <w:i/>
          <w:iCs/>
          <w:color w:val="auto"/>
        </w:rPr>
        <w:t xml:space="preserve"> </w:t>
      </w:r>
      <w:r w:rsidR="000B6A26" w:rsidRPr="00D25356">
        <w:rPr>
          <w:b/>
          <w:bCs/>
          <w:i/>
          <w:iCs/>
          <w:color w:val="auto"/>
        </w:rPr>
        <w:t>1</w:t>
      </w:r>
      <w:r w:rsidR="000616F1" w:rsidRPr="00D25356">
        <w:rPr>
          <w:b/>
          <w:bCs/>
          <w:i/>
          <w:iCs/>
          <w:color w:val="auto"/>
        </w:rPr>
        <w:t>,</w:t>
      </w:r>
      <w:r w:rsidR="00E034E5" w:rsidRPr="00D25356">
        <w:rPr>
          <w:b/>
          <w:bCs/>
          <w:i/>
          <w:iCs/>
          <w:color w:val="auto"/>
        </w:rPr>
        <w:t>44</w:t>
      </w:r>
      <w:r w:rsidRPr="00D25356">
        <w:rPr>
          <w:b/>
          <w:bCs/>
          <w:i/>
          <w:iCs/>
          <w:color w:val="auto"/>
        </w:rPr>
        <w:t xml:space="preserve"> zł</w:t>
      </w:r>
      <w:r w:rsidRPr="003E0576">
        <w:rPr>
          <w:i/>
          <w:iCs/>
          <w:color w:val="auto"/>
        </w:rPr>
        <w:t xml:space="preserve"> za każdą rozpoczętą godzinę</w:t>
      </w:r>
    </w:p>
    <w:p w14:paraId="7562C01D" w14:textId="41D49006" w:rsidR="00AB156C" w:rsidRPr="003E0576" w:rsidRDefault="002741D8" w:rsidP="001D2ECD">
      <w:pPr>
        <w:pStyle w:val="Tekstpodstawowywcity"/>
        <w:numPr>
          <w:ilvl w:val="0"/>
          <w:numId w:val="14"/>
        </w:numPr>
        <w:jc w:val="both"/>
        <w:rPr>
          <w:color w:val="auto"/>
        </w:rPr>
      </w:pPr>
      <w:r w:rsidRPr="003E0576">
        <w:rPr>
          <w:color w:val="auto"/>
        </w:rPr>
        <w:t xml:space="preserve">opłaty za korzystanie z </w:t>
      </w:r>
      <w:r w:rsidRPr="00A878DE">
        <w:rPr>
          <w:color w:val="000000" w:themeColor="text1"/>
        </w:rPr>
        <w:t xml:space="preserve">wyżywienia </w:t>
      </w:r>
      <w:r w:rsidR="00D25356">
        <w:rPr>
          <w:b/>
          <w:bCs/>
          <w:i/>
          <w:iCs/>
          <w:color w:val="000000" w:themeColor="text1"/>
        </w:rPr>
        <w:t>20,50</w:t>
      </w:r>
      <w:r w:rsidR="00E034E5" w:rsidRPr="00D25356">
        <w:rPr>
          <w:b/>
          <w:bCs/>
          <w:i/>
          <w:iCs/>
          <w:color w:val="000000" w:themeColor="text1"/>
        </w:rPr>
        <w:t xml:space="preserve"> </w:t>
      </w:r>
      <w:r w:rsidRPr="00D25356">
        <w:rPr>
          <w:b/>
          <w:bCs/>
          <w:i/>
          <w:iCs/>
          <w:color w:val="000000" w:themeColor="text1"/>
        </w:rPr>
        <w:t>zł</w:t>
      </w:r>
      <w:r w:rsidRPr="00A878DE">
        <w:rPr>
          <w:color w:val="000000" w:themeColor="text1"/>
        </w:rPr>
        <w:t xml:space="preserve"> dziennie</w:t>
      </w:r>
      <w:r w:rsidRPr="003E0576">
        <w:rPr>
          <w:color w:val="auto"/>
        </w:rPr>
        <w:t xml:space="preserve">. </w:t>
      </w:r>
    </w:p>
    <w:p w14:paraId="68710DDF" w14:textId="5A4C4C43" w:rsidR="00AB156C" w:rsidRPr="003E0576" w:rsidRDefault="002741D8" w:rsidP="001D2ECD">
      <w:pPr>
        <w:pStyle w:val="Tekstpodstawowywcity"/>
        <w:numPr>
          <w:ilvl w:val="0"/>
          <w:numId w:val="15"/>
        </w:numPr>
        <w:jc w:val="both"/>
        <w:rPr>
          <w:color w:val="auto"/>
        </w:rPr>
      </w:pPr>
      <w:r w:rsidRPr="003E0576">
        <w:rPr>
          <w:color w:val="auto"/>
        </w:rPr>
        <w:lastRenderedPageBreak/>
        <w:t>Usługobiorca zobowiązuje się do wniesienia opłat, o których</w:t>
      </w:r>
      <w:r w:rsidR="000B6A26" w:rsidRPr="003E0576">
        <w:rPr>
          <w:color w:val="auto"/>
        </w:rPr>
        <w:t xml:space="preserve"> </w:t>
      </w:r>
      <w:r w:rsidRPr="003E0576">
        <w:rPr>
          <w:color w:val="auto"/>
        </w:rPr>
        <w:t>mowa w § 4:</w:t>
      </w:r>
    </w:p>
    <w:p w14:paraId="542E0F3C" w14:textId="3FEE0926" w:rsidR="00AB156C" w:rsidRPr="003E0576" w:rsidRDefault="002741D8" w:rsidP="001D2ECD">
      <w:pPr>
        <w:pStyle w:val="Tekstpodstawowywcity"/>
        <w:numPr>
          <w:ilvl w:val="0"/>
          <w:numId w:val="48"/>
        </w:numPr>
        <w:jc w:val="both"/>
        <w:rPr>
          <w:color w:val="auto"/>
        </w:rPr>
      </w:pPr>
      <w:r w:rsidRPr="003E0576">
        <w:rPr>
          <w:color w:val="auto"/>
        </w:rPr>
        <w:t>ust. 1 pkt 1: z dołu do 5-go dnia każdego miesiąca następującego po miesiącu</w:t>
      </w:r>
      <w:r w:rsidR="001A4244">
        <w:rPr>
          <w:color w:val="auto"/>
        </w:rPr>
        <w:t xml:space="preserve"> </w:t>
      </w:r>
      <w:r w:rsidRPr="003E0576">
        <w:rPr>
          <w:color w:val="auto"/>
        </w:rPr>
        <w:t>uczęszczania dziecka do przedszkola</w:t>
      </w:r>
    </w:p>
    <w:p w14:paraId="4FB6F2B6" w14:textId="2C7D54CB" w:rsidR="0070357C" w:rsidRPr="0070357C" w:rsidRDefault="002741D8" w:rsidP="001D2ECD">
      <w:pPr>
        <w:pStyle w:val="Tekstpodstawowywcity"/>
        <w:numPr>
          <w:ilvl w:val="0"/>
          <w:numId w:val="48"/>
        </w:numPr>
        <w:jc w:val="both"/>
        <w:rPr>
          <w:color w:val="auto"/>
        </w:rPr>
      </w:pPr>
      <w:r w:rsidRPr="003E0576">
        <w:rPr>
          <w:color w:val="auto"/>
        </w:rPr>
        <w:t xml:space="preserve">ust. 1 pkt 2: z </w:t>
      </w:r>
      <w:r w:rsidR="00971A7A">
        <w:rPr>
          <w:color w:val="auto"/>
        </w:rPr>
        <w:t>dołu</w:t>
      </w:r>
      <w:r w:rsidRPr="003E0576">
        <w:rPr>
          <w:color w:val="auto"/>
        </w:rPr>
        <w:t xml:space="preserve"> do 5-go dnia każdego miesiąca uczęszczania dziecka do przedszk</w:t>
      </w:r>
      <w:r w:rsidR="0070357C">
        <w:rPr>
          <w:color w:val="auto"/>
        </w:rPr>
        <w:t>ola</w:t>
      </w:r>
    </w:p>
    <w:p w14:paraId="26568FBF" w14:textId="77777777" w:rsidR="0070357C" w:rsidRDefault="0070357C" w:rsidP="001D2ECD">
      <w:pPr>
        <w:pStyle w:val="Tekstpodstawowywcity"/>
        <w:ind w:left="0" w:firstLine="0"/>
        <w:jc w:val="both"/>
        <w:rPr>
          <w:color w:val="auto"/>
        </w:rPr>
      </w:pPr>
    </w:p>
    <w:p w14:paraId="79D0C5AB" w14:textId="5A1D0506" w:rsidR="00AB156C" w:rsidRPr="003E0576" w:rsidRDefault="002741D8" w:rsidP="001D2ECD">
      <w:pPr>
        <w:pStyle w:val="Tekstpodstawowywcity"/>
        <w:ind w:left="360" w:firstLine="348"/>
        <w:jc w:val="both"/>
        <w:rPr>
          <w:color w:val="auto"/>
        </w:rPr>
      </w:pPr>
      <w:r w:rsidRPr="003E0576">
        <w:rPr>
          <w:color w:val="auto"/>
        </w:rPr>
        <w:t>na rachunek bankowy organu prowadzącego nr:</w:t>
      </w:r>
    </w:p>
    <w:p w14:paraId="2F9F80A1" w14:textId="77777777" w:rsidR="00DB0DFB" w:rsidRDefault="00DB0DFB" w:rsidP="001D2ECD">
      <w:pPr>
        <w:spacing w:line="360" w:lineRule="auto"/>
        <w:jc w:val="center"/>
        <w:rPr>
          <w:rFonts w:eastAsia="Times New Roman"/>
          <w:b/>
          <w:bCs/>
          <w:color w:val="2E3035"/>
          <w:bdr w:val="none" w:sz="0" w:space="0" w:color="auto"/>
          <w:shd w:val="clear" w:color="auto" w:fill="FFFFFF"/>
          <w:lang w:val="pl-PL"/>
        </w:rPr>
      </w:pPr>
    </w:p>
    <w:p w14:paraId="190F6952" w14:textId="6C47BEF9" w:rsidR="00DB0DFB" w:rsidRPr="0070357C" w:rsidRDefault="00DB0DFB" w:rsidP="001D2ECD">
      <w:pPr>
        <w:spacing w:line="360" w:lineRule="auto"/>
        <w:jc w:val="center"/>
        <w:rPr>
          <w:rFonts w:eastAsia="Times New Roman"/>
          <w:b/>
          <w:bCs/>
          <w:color w:val="2E3035"/>
          <w:sz w:val="56"/>
          <w:szCs w:val="56"/>
          <w:bdr w:val="none" w:sz="0" w:space="0" w:color="auto"/>
          <w:shd w:val="clear" w:color="auto" w:fill="FFFFFF"/>
          <w:lang w:val="pl-PL"/>
        </w:rPr>
      </w:pPr>
      <w:r w:rsidRPr="0070357C">
        <w:rPr>
          <w:rFonts w:ascii="Helvetica Neue" w:hAnsi="Helvetica Neue"/>
          <w:b/>
          <w:bCs/>
          <w:color w:val="000000"/>
          <w:sz w:val="36"/>
          <w:szCs w:val="48"/>
        </w:rPr>
        <w:t>76 1090 1102 0000 0001 3506 9101</w:t>
      </w:r>
    </w:p>
    <w:p w14:paraId="75067147" w14:textId="15167190" w:rsidR="00AB156C" w:rsidRPr="0022043A" w:rsidRDefault="002741D8" w:rsidP="001D2ECD">
      <w:pPr>
        <w:spacing w:line="360" w:lineRule="auto"/>
        <w:jc w:val="center"/>
        <w:rPr>
          <w:lang w:val="pl-PL"/>
        </w:rPr>
      </w:pPr>
      <w:r w:rsidRPr="0022043A">
        <w:rPr>
          <w:lang w:val="pl-PL"/>
        </w:rPr>
        <w:t>(w tytule przelewu należy podać:</w:t>
      </w:r>
    </w:p>
    <w:p w14:paraId="1334B21F" w14:textId="3ED3F316" w:rsidR="00AB156C" w:rsidRDefault="00A10F37" w:rsidP="001D2ECD">
      <w:pPr>
        <w:spacing w:line="360" w:lineRule="auto"/>
        <w:ind w:firstLine="360"/>
        <w:jc w:val="center"/>
        <w:rPr>
          <w:b/>
          <w:bCs/>
          <w:lang w:val="pl-PL"/>
        </w:rPr>
      </w:pPr>
      <w:r w:rsidRPr="00AE6EA2">
        <w:rPr>
          <w:b/>
          <w:bCs/>
          <w:color w:val="000000" w:themeColor="text1"/>
          <w:lang w:val="pl-PL"/>
        </w:rPr>
        <w:t>PPP Nr 13 w Gdańsku</w:t>
      </w:r>
      <w:r w:rsidR="00483CFF" w:rsidRPr="00AE6EA2">
        <w:rPr>
          <w:b/>
          <w:bCs/>
          <w:color w:val="000000" w:themeColor="text1"/>
          <w:lang w:val="pl-PL"/>
        </w:rPr>
        <w:t xml:space="preserve">, </w:t>
      </w:r>
      <w:r w:rsidR="002741D8" w:rsidRPr="0002728A">
        <w:rPr>
          <w:b/>
          <w:bCs/>
          <w:i/>
          <w:iCs/>
          <w:lang w:val="pl-PL"/>
        </w:rPr>
        <w:t xml:space="preserve">NAZWISKO </w:t>
      </w:r>
      <w:r w:rsidR="00352584" w:rsidRPr="0002728A">
        <w:rPr>
          <w:b/>
          <w:bCs/>
          <w:i/>
          <w:iCs/>
          <w:lang w:val="pl-PL"/>
        </w:rPr>
        <w:t>I</w:t>
      </w:r>
      <w:r w:rsidR="002741D8" w:rsidRPr="0002728A">
        <w:rPr>
          <w:b/>
          <w:bCs/>
          <w:i/>
          <w:iCs/>
          <w:lang w:val="pl-PL"/>
        </w:rPr>
        <w:t xml:space="preserve"> IMIĘ DZIECKA + MIESIĄC</w:t>
      </w:r>
      <w:r w:rsidR="002741D8" w:rsidRPr="00352584">
        <w:rPr>
          <w:b/>
          <w:bCs/>
          <w:lang w:val="pl-PL"/>
        </w:rPr>
        <w:t xml:space="preserve"> za jaki wnoszona jest opłata)</w:t>
      </w:r>
    </w:p>
    <w:p w14:paraId="4A055439" w14:textId="77777777" w:rsidR="00AD1A5E" w:rsidRPr="00352584" w:rsidRDefault="00AD1A5E" w:rsidP="001D2ECD">
      <w:pPr>
        <w:spacing w:line="360" w:lineRule="auto"/>
        <w:jc w:val="center"/>
        <w:rPr>
          <w:b/>
          <w:bCs/>
          <w:lang w:val="pl-PL"/>
        </w:rPr>
      </w:pPr>
    </w:p>
    <w:p w14:paraId="67A21684" w14:textId="77777777" w:rsidR="00AB156C" w:rsidRPr="003E0576" w:rsidRDefault="002741D8" w:rsidP="001D2ECD">
      <w:pPr>
        <w:pStyle w:val="Tekstpodstawowywcity"/>
        <w:numPr>
          <w:ilvl w:val="0"/>
          <w:numId w:val="18"/>
        </w:numPr>
        <w:jc w:val="both"/>
        <w:rPr>
          <w:color w:val="auto"/>
        </w:rPr>
      </w:pPr>
      <w:r w:rsidRPr="003E0576">
        <w:rPr>
          <w:color w:val="auto"/>
        </w:rPr>
        <w:t>Za datę spełnienia zapłaty należności uważa się datę obciążenia rachunku Usługodawcy.</w:t>
      </w:r>
    </w:p>
    <w:p w14:paraId="5046BC30" w14:textId="303B2C87" w:rsidR="00AB156C" w:rsidRPr="00D25356" w:rsidRDefault="002741D8" w:rsidP="001D2ECD">
      <w:pPr>
        <w:pStyle w:val="Bezodstpw"/>
        <w:numPr>
          <w:ilvl w:val="0"/>
          <w:numId w:val="12"/>
        </w:numPr>
        <w:spacing w:line="360" w:lineRule="auto"/>
        <w:jc w:val="both"/>
        <w:rPr>
          <w:b/>
          <w:bCs/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Stawka opłaty za wyżywienie, o której mowa w ustępie 1 pkt. 2 powyżej może ulegać zmianie o współczynnik wzrostu cen towarów i usług (wskaźnik inflacji) w dniu </w:t>
      </w:r>
      <w:r w:rsidRPr="00D25356">
        <w:rPr>
          <w:b/>
          <w:bCs/>
          <w:color w:val="auto"/>
          <w:sz w:val="24"/>
          <w:szCs w:val="24"/>
        </w:rPr>
        <w:t>28.02.</w:t>
      </w:r>
      <w:r w:rsidR="00E034E5" w:rsidRPr="00D25356">
        <w:rPr>
          <w:b/>
          <w:bCs/>
          <w:color w:val="auto"/>
          <w:sz w:val="24"/>
          <w:szCs w:val="24"/>
        </w:rPr>
        <w:t>202</w:t>
      </w:r>
      <w:r w:rsidR="00620C65" w:rsidRPr="00D25356">
        <w:rPr>
          <w:b/>
          <w:bCs/>
          <w:color w:val="auto"/>
          <w:sz w:val="24"/>
          <w:szCs w:val="24"/>
        </w:rPr>
        <w:t>6</w:t>
      </w:r>
      <w:r w:rsidR="00D25356" w:rsidRPr="00D25356">
        <w:rPr>
          <w:b/>
          <w:bCs/>
          <w:color w:val="auto"/>
          <w:sz w:val="24"/>
          <w:szCs w:val="24"/>
        </w:rPr>
        <w:t xml:space="preserve"> r.</w:t>
      </w:r>
      <w:r w:rsidRPr="003E0576">
        <w:rPr>
          <w:color w:val="auto"/>
          <w:sz w:val="24"/>
          <w:szCs w:val="24"/>
        </w:rPr>
        <w:t xml:space="preserve">, w oparciu o zsumowane wskaźniki inflacji za 6 kolejnych miesięcy poprzedzających zmianę. Waloryzacja wejdzie w życie ze skutkiem od dnia </w:t>
      </w:r>
      <w:r w:rsidRPr="00D25356">
        <w:rPr>
          <w:b/>
          <w:bCs/>
          <w:color w:val="auto"/>
          <w:sz w:val="24"/>
          <w:szCs w:val="24"/>
        </w:rPr>
        <w:t xml:space="preserve">1 marca </w:t>
      </w:r>
      <w:r w:rsidR="00E034E5" w:rsidRPr="00D25356">
        <w:rPr>
          <w:b/>
          <w:bCs/>
          <w:color w:val="auto"/>
          <w:sz w:val="24"/>
          <w:szCs w:val="24"/>
        </w:rPr>
        <w:t>202</w:t>
      </w:r>
      <w:r w:rsidR="00620C65" w:rsidRPr="00D25356">
        <w:rPr>
          <w:b/>
          <w:bCs/>
          <w:color w:val="auto"/>
          <w:sz w:val="24"/>
          <w:szCs w:val="24"/>
        </w:rPr>
        <w:t>6</w:t>
      </w:r>
      <w:r w:rsidRPr="00D25356">
        <w:rPr>
          <w:b/>
          <w:bCs/>
          <w:color w:val="auto"/>
          <w:sz w:val="24"/>
          <w:szCs w:val="24"/>
        </w:rPr>
        <w:t xml:space="preserve"> r.</w:t>
      </w:r>
    </w:p>
    <w:p w14:paraId="44AE6F67" w14:textId="77777777" w:rsidR="00AB156C" w:rsidRPr="003E0576" w:rsidRDefault="002741D8" w:rsidP="001D2ECD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Zmiana wysokości kosztów i opłat, innych niż wskazana w ustępie 4 wymaga aneksu do niniejszej umowy, zgodnie z § 12 ust. 1 umowy.</w:t>
      </w:r>
    </w:p>
    <w:p w14:paraId="2EB0AF6A" w14:textId="77777777" w:rsidR="00AB156C" w:rsidRPr="003E0576" w:rsidRDefault="00AB156C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</w:p>
    <w:p w14:paraId="4B46495A" w14:textId="176B589B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5</w:t>
      </w:r>
    </w:p>
    <w:p w14:paraId="6B9D857D" w14:textId="0BF25378" w:rsidR="00971A7A" w:rsidRPr="00971A7A" w:rsidRDefault="00971A7A" w:rsidP="00971A7A">
      <w:pPr>
        <w:pStyle w:val="Akapitzlist"/>
        <w:spacing w:line="360" w:lineRule="auto"/>
        <w:jc w:val="both"/>
        <w:rPr>
          <w:color w:val="auto"/>
          <w:sz w:val="24"/>
          <w:szCs w:val="24"/>
        </w:rPr>
      </w:pPr>
      <w:r w:rsidRPr="00971A7A">
        <w:rPr>
          <w:color w:val="auto"/>
          <w:sz w:val="24"/>
          <w:szCs w:val="24"/>
        </w:rPr>
        <w:t>W przypadku wcześniejszego, co najmniej jednodniowego (dzień roboczy) do godz. 14:00 dokumentowanego zgłoszenia nieobecności dziecka w przedszkolu przez usługobiorcę, koszt dziennej stawki żywieniowej, o której mowa w § 4 ust. 1 pkt 2, nie zostanie naliczony za czas nieobecności dziecka w przedszkolu, poczynając od pierwszego dnia nieobecności. Nieobecność należy udokumentować jedynie za pomocą komunikacyjnej platformy elektronicznej.</w:t>
      </w:r>
    </w:p>
    <w:p w14:paraId="470C401E" w14:textId="77777777" w:rsidR="00AB156C" w:rsidRPr="003E0576" w:rsidRDefault="00AB156C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</w:p>
    <w:p w14:paraId="3C0497D7" w14:textId="77777777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6</w:t>
      </w:r>
    </w:p>
    <w:p w14:paraId="1741DDE3" w14:textId="77777777" w:rsidR="00AB156C" w:rsidRDefault="002741D8" w:rsidP="001D2ECD">
      <w:pPr>
        <w:pStyle w:val="Tekstpodstawowywcity"/>
        <w:ind w:left="708" w:firstLine="0"/>
        <w:jc w:val="both"/>
        <w:rPr>
          <w:color w:val="auto"/>
        </w:rPr>
      </w:pPr>
      <w:r w:rsidRPr="003E0576">
        <w:rPr>
          <w:color w:val="auto"/>
        </w:rPr>
        <w:t>Za zwłokę we wnoszeniu opłat naliczane są odsetki ustawowe za opóźnienie. Jeżeli koniec terminu płatności przypada na dzień uznany ustawowo za wolny od pracy, termin upływa dnia następnego.</w:t>
      </w:r>
    </w:p>
    <w:p w14:paraId="586FD07F" w14:textId="77777777" w:rsidR="00AF5F0A" w:rsidRDefault="00AF5F0A" w:rsidP="001D2ECD">
      <w:pPr>
        <w:pStyle w:val="Tekstpodstawowywcity"/>
        <w:ind w:left="708" w:firstLine="0"/>
        <w:jc w:val="both"/>
        <w:rPr>
          <w:color w:val="auto"/>
        </w:rPr>
      </w:pPr>
    </w:p>
    <w:p w14:paraId="61E2A350" w14:textId="77777777" w:rsidR="00AF5F0A" w:rsidRPr="003E0576" w:rsidRDefault="00AF5F0A" w:rsidP="001D2ECD">
      <w:pPr>
        <w:pStyle w:val="Tekstpodstawowywcity"/>
        <w:ind w:left="708" w:firstLine="0"/>
        <w:jc w:val="both"/>
        <w:rPr>
          <w:color w:val="auto"/>
        </w:rPr>
      </w:pPr>
    </w:p>
    <w:p w14:paraId="31CB1CDC" w14:textId="0A002F3F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lastRenderedPageBreak/>
        <w:t>§ 7</w:t>
      </w:r>
    </w:p>
    <w:p w14:paraId="252C701F" w14:textId="75092E65" w:rsidR="00AD1A5E" w:rsidRDefault="002741D8" w:rsidP="001D2ECD">
      <w:pPr>
        <w:pStyle w:val="Tekstpodstawowywcity"/>
        <w:numPr>
          <w:ilvl w:val="0"/>
          <w:numId w:val="22"/>
        </w:numPr>
        <w:jc w:val="both"/>
        <w:rPr>
          <w:color w:val="auto"/>
        </w:rPr>
      </w:pPr>
      <w:r w:rsidRPr="003E0576">
        <w:rPr>
          <w:color w:val="auto"/>
        </w:rPr>
        <w:t xml:space="preserve">Za każdą rozpoczętą godzinę pobytu dziecka w przedszkolu, wykraczającą poza czas pracy przedszkola, przedszkole nalicza opłatę pieniężną w wysokości </w:t>
      </w:r>
      <w:r w:rsidR="00E66C08" w:rsidRPr="00E66C08">
        <w:rPr>
          <w:b/>
          <w:bCs/>
          <w:color w:val="auto"/>
        </w:rPr>
        <w:t>1</w:t>
      </w:r>
      <w:r w:rsidRPr="000B4B89">
        <w:rPr>
          <w:b/>
          <w:bCs/>
          <w:color w:val="auto"/>
        </w:rPr>
        <w:t>50 złotych (</w:t>
      </w:r>
      <w:r w:rsidR="00E66C08">
        <w:rPr>
          <w:b/>
          <w:bCs/>
          <w:color w:val="auto"/>
        </w:rPr>
        <w:t xml:space="preserve">sto </w:t>
      </w:r>
      <w:r w:rsidRPr="000B4B89">
        <w:rPr>
          <w:b/>
          <w:bCs/>
          <w:color w:val="auto"/>
        </w:rPr>
        <w:t>pięćdziesiąt złotych).</w:t>
      </w:r>
    </w:p>
    <w:p w14:paraId="3673051A" w14:textId="300F8AC8" w:rsidR="00AB156C" w:rsidRPr="00AD1A5E" w:rsidRDefault="002741D8" w:rsidP="001D2ECD">
      <w:pPr>
        <w:pStyle w:val="Tekstpodstawowywcity"/>
        <w:numPr>
          <w:ilvl w:val="0"/>
          <w:numId w:val="22"/>
        </w:numPr>
        <w:jc w:val="both"/>
        <w:rPr>
          <w:color w:val="auto"/>
        </w:rPr>
      </w:pPr>
      <w:r w:rsidRPr="00AD1A5E">
        <w:rPr>
          <w:color w:val="auto"/>
        </w:rPr>
        <w:t>Należność z tytułu opłat i odsetek, o których mowa w § 6 oraz § 7 ust. 1, powinna być uiszczona w pierwszym terminie wnoszenia opłat za korzystanie w usług przedszkola.</w:t>
      </w:r>
    </w:p>
    <w:p w14:paraId="759780D9" w14:textId="77777777" w:rsidR="00AB156C" w:rsidRPr="003E0576" w:rsidRDefault="00AB156C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</w:p>
    <w:p w14:paraId="5036ECD5" w14:textId="77777777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8</w:t>
      </w:r>
    </w:p>
    <w:p w14:paraId="662885B6" w14:textId="77777777" w:rsidR="00AB156C" w:rsidRPr="003E0576" w:rsidRDefault="002741D8" w:rsidP="001D2ECD">
      <w:pPr>
        <w:pStyle w:val="Tekstpodstawowywcity"/>
        <w:numPr>
          <w:ilvl w:val="0"/>
          <w:numId w:val="24"/>
        </w:numPr>
        <w:jc w:val="both"/>
        <w:rPr>
          <w:color w:val="auto"/>
        </w:rPr>
      </w:pPr>
      <w:r w:rsidRPr="003E0576">
        <w:rPr>
          <w:color w:val="auto"/>
        </w:rPr>
        <w:t>Usługobiorca zobowiązuje się do:</w:t>
      </w:r>
    </w:p>
    <w:p w14:paraId="3B9E8B42" w14:textId="77777777" w:rsidR="00AB156C" w:rsidRPr="003E0576" w:rsidRDefault="002741D8" w:rsidP="001D2ECD">
      <w:pPr>
        <w:pStyle w:val="Tekstpodstawowywcity"/>
        <w:numPr>
          <w:ilvl w:val="1"/>
          <w:numId w:val="26"/>
        </w:numPr>
        <w:jc w:val="both"/>
        <w:rPr>
          <w:color w:val="auto"/>
        </w:rPr>
      </w:pPr>
      <w:r w:rsidRPr="003E0576">
        <w:rPr>
          <w:color w:val="auto"/>
        </w:rPr>
        <w:t>zapewnienia regularnego uczęszczania dziecka na zajęcia;</w:t>
      </w:r>
    </w:p>
    <w:p w14:paraId="4C512B48" w14:textId="77777777" w:rsidR="00AB156C" w:rsidRPr="003E0576" w:rsidRDefault="002741D8" w:rsidP="001D2ECD">
      <w:pPr>
        <w:pStyle w:val="Tekstpodstawowywcity"/>
        <w:numPr>
          <w:ilvl w:val="1"/>
          <w:numId w:val="26"/>
        </w:numPr>
        <w:jc w:val="both"/>
        <w:rPr>
          <w:color w:val="auto"/>
        </w:rPr>
      </w:pPr>
      <w:r w:rsidRPr="003E0576">
        <w:rPr>
          <w:color w:val="auto"/>
        </w:rPr>
        <w:t>zgłaszania nieobecności dziecka w przedszkolu;</w:t>
      </w:r>
    </w:p>
    <w:p w14:paraId="60F64DDC" w14:textId="77777777" w:rsidR="00AB156C" w:rsidRPr="003E0576" w:rsidRDefault="002741D8" w:rsidP="001D2ECD">
      <w:pPr>
        <w:pStyle w:val="Tekstpodstawowywcity"/>
        <w:numPr>
          <w:ilvl w:val="1"/>
          <w:numId w:val="26"/>
        </w:numPr>
        <w:jc w:val="both"/>
        <w:rPr>
          <w:color w:val="auto"/>
        </w:rPr>
      </w:pPr>
      <w:r w:rsidRPr="003E0576">
        <w:rPr>
          <w:color w:val="auto"/>
        </w:rPr>
        <w:t>zapewnienia dziecku warunków umożliwiających przygotowywanie się do zajęć;</w:t>
      </w:r>
    </w:p>
    <w:p w14:paraId="6415CF8E" w14:textId="77777777" w:rsidR="00AB156C" w:rsidRPr="003E0576" w:rsidRDefault="002741D8" w:rsidP="001D2ECD">
      <w:pPr>
        <w:pStyle w:val="Tekstpodstawowywcity"/>
        <w:numPr>
          <w:ilvl w:val="1"/>
          <w:numId w:val="26"/>
        </w:numPr>
        <w:jc w:val="both"/>
        <w:rPr>
          <w:color w:val="auto"/>
        </w:rPr>
      </w:pPr>
      <w:r w:rsidRPr="003E0576">
        <w:rPr>
          <w:color w:val="auto"/>
        </w:rPr>
        <w:t>współpracy i zaangażowania w zakresie tworzenia właściwych warunków edukacji, wychowania i rozwoju dziecka;</w:t>
      </w:r>
    </w:p>
    <w:p w14:paraId="33C8643C" w14:textId="77777777" w:rsidR="00AB156C" w:rsidRPr="003E0576" w:rsidRDefault="002741D8" w:rsidP="001D2ECD">
      <w:pPr>
        <w:pStyle w:val="Akapitzlist"/>
        <w:numPr>
          <w:ilvl w:val="1"/>
          <w:numId w:val="27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przestrzegania zapisów Statutu Przedszkola;</w:t>
      </w:r>
    </w:p>
    <w:p w14:paraId="74363CAB" w14:textId="31F16D37" w:rsidR="00035FB7" w:rsidRPr="003E0576" w:rsidRDefault="00AE6EA2" w:rsidP="001D2ECD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  <w:r w:rsidR="002741D8" w:rsidRPr="003E0576">
        <w:rPr>
          <w:rFonts w:ascii="Times New Roman" w:hAnsi="Times New Roman"/>
          <w:color w:val="auto"/>
        </w:rPr>
        <w:t>Inne obowiązki usługobiorców:</w:t>
      </w:r>
    </w:p>
    <w:p w14:paraId="66CF9662" w14:textId="1D5CDE84" w:rsidR="00AB156C" w:rsidRPr="003E0576" w:rsidRDefault="002741D8" w:rsidP="001D2ECD">
      <w:pPr>
        <w:pStyle w:val="Zwykytek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0576">
        <w:rPr>
          <w:rFonts w:ascii="Times New Roman" w:hAnsi="Times New Roman"/>
          <w:color w:val="auto"/>
          <w:sz w:val="24"/>
          <w:szCs w:val="24"/>
        </w:rPr>
        <w:t>Rodzic/Opiekun prawny ma obowiązek poinformować w formie pisemnej Dyrektora Przedszkola o wszelkich problemach mogących mieć wpływ na bezpieczeństwo dziecka i innych dzieci, w szczególności o wszelkich problemach zdrowotnych dziecka;</w:t>
      </w:r>
    </w:p>
    <w:p w14:paraId="44C92483" w14:textId="73AEFC72" w:rsidR="00AB156C" w:rsidRPr="003E0576" w:rsidRDefault="002741D8" w:rsidP="001D2ECD">
      <w:pPr>
        <w:pStyle w:val="Zwykytek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0576">
        <w:rPr>
          <w:rFonts w:ascii="Times New Roman" w:hAnsi="Times New Roman"/>
          <w:color w:val="auto"/>
          <w:sz w:val="24"/>
          <w:szCs w:val="24"/>
        </w:rPr>
        <w:t xml:space="preserve">do Przedszkola nie są przyjmowane dzieci wykazujące objawy choroby, w razie stwierdzenia objawów choroby u dziecka w trakcie pobytu w placówce rodzice lub opiekunowie na wezwanie Przedszkola winni bezzwłocznie odebrać dziecko z Przedszkola. W trosce o zdrowie dziecka personel </w:t>
      </w:r>
      <w:r w:rsidR="00035FB7" w:rsidRPr="003E0576">
        <w:rPr>
          <w:rFonts w:ascii="Times New Roman" w:hAnsi="Times New Roman"/>
          <w:color w:val="auto"/>
          <w:sz w:val="24"/>
          <w:szCs w:val="24"/>
        </w:rPr>
        <w:t>może</w:t>
      </w:r>
      <w:r w:rsidRPr="003E0576">
        <w:rPr>
          <w:rFonts w:ascii="Times New Roman" w:hAnsi="Times New Roman"/>
          <w:color w:val="auto"/>
          <w:sz w:val="24"/>
          <w:szCs w:val="24"/>
        </w:rPr>
        <w:t xml:space="preserve"> wezwać lekarza lub pogotowie;</w:t>
      </w:r>
    </w:p>
    <w:p w14:paraId="738A998B" w14:textId="77777777" w:rsidR="00AB156C" w:rsidRPr="003E0576" w:rsidRDefault="002741D8" w:rsidP="001D2ECD">
      <w:pPr>
        <w:pStyle w:val="Zwykytek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0576">
        <w:rPr>
          <w:rFonts w:ascii="Times New Roman" w:hAnsi="Times New Roman"/>
          <w:color w:val="auto"/>
          <w:sz w:val="24"/>
          <w:szCs w:val="24"/>
        </w:rPr>
        <w:t>każde dziecko, korzystające ze świadczeń Przedszkola, powinno być przyprowadzane i odbierane przez Usługobiorcę lub pisemnie upoważnioną przez nich osobę ze wskazaniem imiennym;</w:t>
      </w:r>
    </w:p>
    <w:p w14:paraId="27314F2D" w14:textId="77777777" w:rsidR="00AB156C" w:rsidRPr="003E0576" w:rsidRDefault="002741D8" w:rsidP="001D2ECD">
      <w:pPr>
        <w:pStyle w:val="Zwykytek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0576">
        <w:rPr>
          <w:rFonts w:ascii="Times New Roman" w:hAnsi="Times New Roman"/>
          <w:color w:val="auto"/>
          <w:sz w:val="24"/>
          <w:szCs w:val="24"/>
        </w:rPr>
        <w:t>informowania Dyrektora lub opiekunki w przedszkolu o terminach nieobecności oraz przyczynach nieobecności dziecka w przedszkolu trwającej powyżej 3 dni;</w:t>
      </w:r>
    </w:p>
    <w:p w14:paraId="29B7378F" w14:textId="77777777" w:rsidR="00AB156C" w:rsidRPr="003E0576" w:rsidRDefault="002741D8" w:rsidP="001D2ECD">
      <w:pPr>
        <w:pStyle w:val="Zwykytek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0576">
        <w:rPr>
          <w:rFonts w:ascii="Times New Roman" w:hAnsi="Times New Roman"/>
          <w:color w:val="auto"/>
          <w:sz w:val="24"/>
          <w:szCs w:val="24"/>
        </w:rPr>
        <w:t>każdy rodzic ma obowiązek zapoznania się i przestrzegania statutu Przedszkola;</w:t>
      </w:r>
    </w:p>
    <w:p w14:paraId="74DB23FD" w14:textId="77777777" w:rsidR="00AB156C" w:rsidRPr="00685056" w:rsidRDefault="002741D8" w:rsidP="001D2ECD">
      <w:pPr>
        <w:pStyle w:val="Standard"/>
        <w:numPr>
          <w:ilvl w:val="0"/>
          <w:numId w:val="30"/>
        </w:numPr>
        <w:spacing w:line="360" w:lineRule="auto"/>
        <w:jc w:val="both"/>
        <w:rPr>
          <w:b/>
          <w:bCs/>
          <w:color w:val="auto"/>
        </w:rPr>
      </w:pPr>
      <w:r w:rsidRPr="003E0576">
        <w:rPr>
          <w:color w:val="auto"/>
        </w:rPr>
        <w:t>terminowe uiszczania opłat;</w:t>
      </w:r>
    </w:p>
    <w:p w14:paraId="31F51E7D" w14:textId="5913A7CC" w:rsidR="00AB156C" w:rsidRPr="003E0576" w:rsidRDefault="00AE6EA2" w:rsidP="001D2ECD">
      <w:pPr>
        <w:pStyle w:val="Zwykytekst"/>
        <w:numPr>
          <w:ilvl w:val="0"/>
          <w:numId w:val="3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</w:t>
      </w:r>
      <w:r w:rsidR="002741D8" w:rsidRPr="003E0576">
        <w:rPr>
          <w:rFonts w:ascii="Times New Roman" w:hAnsi="Times New Roman"/>
          <w:color w:val="auto"/>
          <w:sz w:val="24"/>
          <w:szCs w:val="24"/>
        </w:rPr>
        <w:t>odzic ma obowiązek</w:t>
      </w:r>
      <w:r w:rsidR="00EA7712" w:rsidRPr="003E0576">
        <w:rPr>
          <w:rFonts w:ascii="Times New Roman" w:hAnsi="Times New Roman"/>
          <w:color w:val="auto"/>
          <w:sz w:val="24"/>
          <w:szCs w:val="24"/>
        </w:rPr>
        <w:t xml:space="preserve"> pisemnego</w:t>
      </w:r>
      <w:r w:rsidR="002741D8" w:rsidRPr="003E0576">
        <w:rPr>
          <w:rFonts w:ascii="Times New Roman" w:hAnsi="Times New Roman"/>
          <w:color w:val="auto"/>
          <w:sz w:val="24"/>
          <w:szCs w:val="24"/>
        </w:rPr>
        <w:t xml:space="preserve"> informowania Dyrektora Przedszkola o wszelkich zmianach</w:t>
      </w:r>
      <w:r w:rsidR="003E05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741D8" w:rsidRPr="003E0576">
        <w:rPr>
          <w:rFonts w:ascii="Times New Roman" w:hAnsi="Times New Roman"/>
          <w:color w:val="auto"/>
          <w:sz w:val="24"/>
          <w:szCs w:val="24"/>
        </w:rPr>
        <w:t>swoich danych adresowych oraz numeru telefonu;</w:t>
      </w:r>
      <w:r w:rsidR="002741D8" w:rsidRPr="003E0576">
        <w:rPr>
          <w:rFonts w:ascii="Times New Roman" w:hAnsi="Times New Roman"/>
          <w:color w:val="auto"/>
          <w:sz w:val="24"/>
          <w:szCs w:val="24"/>
        </w:rPr>
        <w:br/>
      </w:r>
    </w:p>
    <w:p w14:paraId="3B69837E" w14:textId="77777777" w:rsidR="00102807" w:rsidRDefault="00102807" w:rsidP="001D2ECD">
      <w:pPr>
        <w:pStyle w:val="Default"/>
        <w:spacing w:line="360" w:lineRule="auto"/>
        <w:jc w:val="center"/>
        <w:rPr>
          <w:rFonts w:ascii="Times New Roman" w:hAnsi="Times New Roman"/>
          <w:b/>
          <w:bCs/>
          <w:color w:val="auto"/>
        </w:rPr>
      </w:pPr>
    </w:p>
    <w:p w14:paraId="3781C0D9" w14:textId="3C4197CE" w:rsidR="00AB156C" w:rsidRPr="003E0576" w:rsidRDefault="002741D8" w:rsidP="001D2ECD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3E0576">
        <w:rPr>
          <w:rFonts w:ascii="Times New Roman" w:hAnsi="Times New Roman"/>
          <w:b/>
          <w:bCs/>
          <w:color w:val="auto"/>
        </w:rPr>
        <w:t>§9</w:t>
      </w:r>
    </w:p>
    <w:p w14:paraId="07D007AC" w14:textId="77777777" w:rsidR="00AB156C" w:rsidRPr="003E0576" w:rsidRDefault="002741D8" w:rsidP="001D2ECD">
      <w:pPr>
        <w:pStyle w:val="Default"/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imes New Roman" w:hAnsi="Times New Roman"/>
          <w:color w:val="auto"/>
        </w:rPr>
      </w:pPr>
      <w:r w:rsidRPr="003E0576">
        <w:rPr>
          <w:rFonts w:ascii="Times New Roman" w:hAnsi="Times New Roman"/>
          <w:color w:val="auto"/>
        </w:rPr>
        <w:t>W placówce nie wolno stosować żadnych zabiegów lekarskich wobec dziecka z wyjątkiem przypadków bezpośrednio ratujących życie.</w:t>
      </w:r>
    </w:p>
    <w:p w14:paraId="52C305DC" w14:textId="77777777" w:rsidR="00AB156C" w:rsidRPr="003E0576" w:rsidRDefault="002741D8" w:rsidP="001D2ECD">
      <w:pPr>
        <w:pStyle w:val="Default"/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imes New Roman" w:hAnsi="Times New Roman"/>
          <w:color w:val="auto"/>
        </w:rPr>
      </w:pPr>
      <w:r w:rsidRPr="003E0576">
        <w:rPr>
          <w:rFonts w:ascii="Times New Roman" w:hAnsi="Times New Roman"/>
          <w:color w:val="auto"/>
        </w:rPr>
        <w:t>Personel Przedszkola nie jest uprawniony do podawania jakichkolwiek środków farmakologicznych.</w:t>
      </w:r>
    </w:p>
    <w:p w14:paraId="1EC4A17D" w14:textId="77777777" w:rsidR="00AB156C" w:rsidRPr="003E0576" w:rsidRDefault="002741D8" w:rsidP="001D2ECD">
      <w:pPr>
        <w:pStyle w:val="Default"/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imes New Roman" w:hAnsi="Times New Roman"/>
          <w:color w:val="auto"/>
        </w:rPr>
      </w:pPr>
      <w:r w:rsidRPr="003E0576">
        <w:rPr>
          <w:rFonts w:ascii="Times New Roman" w:hAnsi="Times New Roman"/>
          <w:color w:val="auto"/>
        </w:rPr>
        <w:t xml:space="preserve">Przedszkole nie ponosi odpowiedzialności za zatajenie istotnych informacji dotyczących rozwoju i zdrowia dziecka oraz ujemne następstwa zatajenia takich informacji przez rodziców lub opiekunów, które mogą mieć wpływ na zagrożenie stanu zdrowia i życia dziecka lub stanu życia innych dzieci podczas pobytu w Przedszkolu. </w:t>
      </w:r>
    </w:p>
    <w:p w14:paraId="787406B5" w14:textId="77777777" w:rsidR="00AB156C" w:rsidRPr="003E0576" w:rsidRDefault="00AB156C" w:rsidP="001D2ECD">
      <w:pPr>
        <w:pStyle w:val="Akapitzlist"/>
        <w:spacing w:line="360" w:lineRule="auto"/>
        <w:jc w:val="both"/>
        <w:rPr>
          <w:color w:val="auto"/>
          <w:sz w:val="24"/>
          <w:szCs w:val="24"/>
        </w:rPr>
      </w:pPr>
    </w:p>
    <w:p w14:paraId="163246D7" w14:textId="77777777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10</w:t>
      </w:r>
    </w:p>
    <w:p w14:paraId="21D46DF7" w14:textId="77777777" w:rsidR="00AB156C" w:rsidRDefault="002741D8" w:rsidP="001D2ECD">
      <w:pPr>
        <w:pStyle w:val="Tekstpodstawowywcity"/>
        <w:numPr>
          <w:ilvl w:val="0"/>
          <w:numId w:val="34"/>
        </w:numPr>
        <w:jc w:val="both"/>
        <w:rPr>
          <w:color w:val="auto"/>
        </w:rPr>
      </w:pPr>
      <w:r w:rsidRPr="003E0576">
        <w:rPr>
          <w:color w:val="auto"/>
        </w:rPr>
        <w:t>Usługobiorca może wypowiedzieć umowę z zachowaniem 1-miesięcznego okresu wypowiedzenia w przypadku:</w:t>
      </w:r>
    </w:p>
    <w:p w14:paraId="6D8B579F" w14:textId="77777777" w:rsidR="00AB156C" w:rsidRPr="003E0576" w:rsidRDefault="002741D8" w:rsidP="001D2ECD">
      <w:pPr>
        <w:pStyle w:val="Akapitzlist"/>
        <w:numPr>
          <w:ilvl w:val="0"/>
          <w:numId w:val="36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udokumentowanego niewłaściwego sprawowania opieki nad dzieckiem przez przedszkole, </w:t>
      </w:r>
    </w:p>
    <w:p w14:paraId="15AD6620" w14:textId="77777777" w:rsidR="00AB156C" w:rsidRPr="003E0576" w:rsidRDefault="002741D8" w:rsidP="001D2ECD">
      <w:pPr>
        <w:pStyle w:val="Akapitzlist"/>
        <w:numPr>
          <w:ilvl w:val="0"/>
          <w:numId w:val="36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niezagwarantowania dziecku bezpieczeństwa i higieny podczas pobytu w przedszkolu,</w:t>
      </w:r>
    </w:p>
    <w:p w14:paraId="38339ABD" w14:textId="77777777" w:rsidR="00AB156C" w:rsidRPr="003E0576" w:rsidRDefault="002741D8" w:rsidP="001D2ECD">
      <w:pPr>
        <w:pStyle w:val="Akapitzlist"/>
        <w:numPr>
          <w:ilvl w:val="0"/>
          <w:numId w:val="36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zmiany sytuacji rodzinnej dziecka np. zmiana miejsca zamieszkania.</w:t>
      </w:r>
    </w:p>
    <w:p w14:paraId="2EC41895" w14:textId="064A2DD5" w:rsidR="00AB156C" w:rsidRPr="003E0576" w:rsidRDefault="002741D8" w:rsidP="001D2ECD">
      <w:pPr>
        <w:pStyle w:val="Tekstpodstawowywcity"/>
        <w:numPr>
          <w:ilvl w:val="0"/>
          <w:numId w:val="37"/>
        </w:numPr>
        <w:jc w:val="both"/>
        <w:rPr>
          <w:color w:val="auto"/>
        </w:rPr>
      </w:pPr>
      <w:r w:rsidRPr="003E0576">
        <w:rPr>
          <w:color w:val="auto"/>
        </w:rPr>
        <w:t>Przedszkole może rozwiązać umowę z zachowaniem 1-miesięcznego okresu wypowiedzenia w przypadku:</w:t>
      </w:r>
    </w:p>
    <w:p w14:paraId="33EFD064" w14:textId="77777777" w:rsidR="00AB156C" w:rsidRPr="003E0576" w:rsidRDefault="002741D8" w:rsidP="001D2ECD">
      <w:pPr>
        <w:pStyle w:val="Tekstpodstawowywcity"/>
        <w:numPr>
          <w:ilvl w:val="0"/>
          <w:numId w:val="39"/>
        </w:numPr>
        <w:jc w:val="both"/>
        <w:rPr>
          <w:color w:val="auto"/>
        </w:rPr>
      </w:pPr>
      <w:r w:rsidRPr="003E0576">
        <w:rPr>
          <w:color w:val="auto"/>
        </w:rPr>
        <w:t>złożenia pisemnego wniosku przez Usługobiorcę,</w:t>
      </w:r>
    </w:p>
    <w:p w14:paraId="121A5204" w14:textId="77777777" w:rsidR="00AB156C" w:rsidRPr="003E0576" w:rsidRDefault="002741D8" w:rsidP="001D2ECD">
      <w:pPr>
        <w:pStyle w:val="Akapitzlist"/>
        <w:numPr>
          <w:ilvl w:val="0"/>
          <w:numId w:val="40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gdy informacje podane w karcie zgłoszeniowej dziecka są niezgodne z prawdą,</w:t>
      </w:r>
    </w:p>
    <w:p w14:paraId="16C91416" w14:textId="77777777" w:rsidR="00AB156C" w:rsidRPr="003E0576" w:rsidRDefault="002741D8" w:rsidP="001D2ECD">
      <w:pPr>
        <w:pStyle w:val="Tekstpodstawowywcity"/>
        <w:numPr>
          <w:ilvl w:val="0"/>
          <w:numId w:val="39"/>
        </w:numPr>
        <w:jc w:val="both"/>
        <w:rPr>
          <w:color w:val="auto"/>
        </w:rPr>
      </w:pPr>
      <w:r w:rsidRPr="003E0576">
        <w:rPr>
          <w:color w:val="auto"/>
        </w:rPr>
        <w:t>nieuiszczenia opłat za usługi przedszkola, o których mowa w § 4 ust. 1 za okres co najmniej 1 miesiąca,</w:t>
      </w:r>
    </w:p>
    <w:p w14:paraId="3B143F0C" w14:textId="77777777" w:rsidR="00AB156C" w:rsidRPr="003E0576" w:rsidRDefault="002741D8" w:rsidP="001D2ECD">
      <w:pPr>
        <w:pStyle w:val="Tekstpodstawowywcity"/>
        <w:numPr>
          <w:ilvl w:val="0"/>
          <w:numId w:val="39"/>
        </w:numPr>
        <w:jc w:val="both"/>
        <w:rPr>
          <w:b/>
          <w:bCs/>
          <w:color w:val="auto"/>
        </w:rPr>
      </w:pPr>
      <w:r w:rsidRPr="003E0576">
        <w:rPr>
          <w:color w:val="auto"/>
        </w:rPr>
        <w:t>nieuiszczenia należności z tytułu opłat określonych w § 6 i 7 niniejszej umowy za okres co najmniej 2 miesięcy,</w:t>
      </w:r>
    </w:p>
    <w:p w14:paraId="12C38BE6" w14:textId="047359AC" w:rsidR="00AB156C" w:rsidRPr="003E0576" w:rsidRDefault="002741D8" w:rsidP="001D2ECD">
      <w:pPr>
        <w:pStyle w:val="Tekstpodstawowywcity"/>
        <w:numPr>
          <w:ilvl w:val="0"/>
          <w:numId w:val="39"/>
        </w:numPr>
        <w:jc w:val="both"/>
        <w:rPr>
          <w:b/>
          <w:bCs/>
          <w:color w:val="auto"/>
        </w:rPr>
      </w:pPr>
      <w:r w:rsidRPr="003E0576">
        <w:rPr>
          <w:color w:val="auto"/>
          <w:u w:color="FF0000"/>
        </w:rPr>
        <w:t xml:space="preserve">trudności w </w:t>
      </w:r>
      <w:r w:rsidRPr="003E0576">
        <w:rPr>
          <w:color w:val="auto"/>
        </w:rPr>
        <w:t>realizowaniu zadań Placówki przyczyn leżących po stronie Usługobiorcy lub dziecka oddanego pod opiekę.</w:t>
      </w:r>
    </w:p>
    <w:p w14:paraId="72DAB68A" w14:textId="77777777" w:rsidR="00AB156C" w:rsidRPr="003E0576" w:rsidRDefault="002741D8" w:rsidP="001D2ECD">
      <w:pPr>
        <w:pStyle w:val="Tekstpodstawowywcity"/>
        <w:numPr>
          <w:ilvl w:val="0"/>
          <w:numId w:val="41"/>
        </w:numPr>
        <w:jc w:val="both"/>
        <w:rPr>
          <w:color w:val="auto"/>
        </w:rPr>
      </w:pPr>
      <w:r w:rsidRPr="003E0576">
        <w:rPr>
          <w:color w:val="auto"/>
          <w:u w:color="FF0000"/>
        </w:rPr>
        <w:t xml:space="preserve">Przedszkole może rozwiązać umowę w trybie natychmiastowym, jeśli sprawowanie opieki na dzieckiem zgodnie z umową </w:t>
      </w:r>
      <w:r w:rsidRPr="003E0576">
        <w:rPr>
          <w:b/>
          <w:bCs/>
          <w:color w:val="auto"/>
          <w:u w:color="FF0000"/>
        </w:rPr>
        <w:t>nie jest możliwe</w:t>
      </w:r>
      <w:r w:rsidRPr="003E0576">
        <w:rPr>
          <w:color w:val="auto"/>
          <w:u w:color="FF0000"/>
        </w:rPr>
        <w:t xml:space="preserve"> z przyczyn leżących po stronie Rodzica lub dziecka oddanego pod opiekę, w tym także jeśli zachowanie dziecka w Przedszkolu stanowi zagrożenie dla zdrowia, życia innych dzieci oddanych pod opiekę Przedszkola, lub uniemożliwia realizację zadań opiekuńczych w stosunku do innych dzieci.</w:t>
      </w:r>
    </w:p>
    <w:p w14:paraId="4B99D0FB" w14:textId="77777777" w:rsidR="00AB156C" w:rsidRPr="003E0576" w:rsidRDefault="00AB156C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</w:p>
    <w:p w14:paraId="66F308F8" w14:textId="77777777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lastRenderedPageBreak/>
        <w:t>§ 11</w:t>
      </w:r>
    </w:p>
    <w:p w14:paraId="25753FBE" w14:textId="08B19516" w:rsidR="00AB156C" w:rsidRPr="003E0576" w:rsidRDefault="002741D8" w:rsidP="001D2ECD">
      <w:pPr>
        <w:pStyle w:val="Tekstpodstawowywcity"/>
        <w:ind w:left="0" w:firstLine="708"/>
        <w:jc w:val="both"/>
        <w:rPr>
          <w:color w:val="auto"/>
        </w:rPr>
      </w:pPr>
      <w:r w:rsidRPr="003E0576">
        <w:rPr>
          <w:color w:val="auto"/>
        </w:rPr>
        <w:t xml:space="preserve">Umowa zostaje zawarta na okres: od dnia </w:t>
      </w:r>
      <w:r w:rsidR="00620C65" w:rsidRPr="00620C65">
        <w:rPr>
          <w:b/>
          <w:bCs/>
          <w:color w:val="auto"/>
        </w:rPr>
        <w:t>1.09.2025 r.</w:t>
      </w:r>
      <w:r w:rsidRPr="003E0576">
        <w:rPr>
          <w:b/>
          <w:bCs/>
          <w:color w:val="auto"/>
        </w:rPr>
        <w:t xml:space="preserve"> </w:t>
      </w:r>
      <w:r w:rsidRPr="003E0576">
        <w:rPr>
          <w:color w:val="auto"/>
        </w:rPr>
        <w:t xml:space="preserve">do dnia </w:t>
      </w:r>
      <w:r w:rsidR="00620C65" w:rsidRPr="00620C65">
        <w:rPr>
          <w:b/>
          <w:bCs/>
          <w:color w:val="auto"/>
        </w:rPr>
        <w:t>31.08.2026</w:t>
      </w:r>
      <w:r w:rsidRPr="00620C65">
        <w:rPr>
          <w:b/>
          <w:bCs/>
          <w:color w:val="auto"/>
        </w:rPr>
        <w:t xml:space="preserve"> r.</w:t>
      </w:r>
    </w:p>
    <w:p w14:paraId="1E1B33FE" w14:textId="77777777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12</w:t>
      </w:r>
    </w:p>
    <w:p w14:paraId="14A65431" w14:textId="77777777" w:rsidR="00AB156C" w:rsidRPr="003E0576" w:rsidRDefault="002741D8" w:rsidP="001D2ECD">
      <w:pPr>
        <w:pStyle w:val="Tekstpodstawowywcity"/>
        <w:numPr>
          <w:ilvl w:val="0"/>
          <w:numId w:val="43"/>
        </w:numPr>
        <w:jc w:val="both"/>
        <w:rPr>
          <w:color w:val="auto"/>
        </w:rPr>
      </w:pPr>
      <w:r w:rsidRPr="003E0576">
        <w:rPr>
          <w:color w:val="auto"/>
        </w:rPr>
        <w:t>Zmiany umowy wymagają formy pisemnej pod rygorem nieważności.</w:t>
      </w:r>
    </w:p>
    <w:p w14:paraId="4BF8A920" w14:textId="77777777" w:rsidR="00AB156C" w:rsidRPr="003E0576" w:rsidRDefault="002741D8" w:rsidP="001D2ECD">
      <w:pPr>
        <w:pStyle w:val="Akapitzlist"/>
        <w:numPr>
          <w:ilvl w:val="0"/>
          <w:numId w:val="44"/>
        </w:numPr>
        <w:spacing w:line="360" w:lineRule="auto"/>
        <w:jc w:val="both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>Strony zobowiązują się do pisemnego poinformowania drugiej strony o każdej zmianie swojego adresu w terminie 14 dni od zaistnienia zmiany.</w:t>
      </w:r>
    </w:p>
    <w:p w14:paraId="63A22AE6" w14:textId="775DD801" w:rsidR="00AB156C" w:rsidRPr="001D2ECD" w:rsidRDefault="002741D8" w:rsidP="001D2ECD">
      <w:pPr>
        <w:pStyle w:val="Default"/>
        <w:widowControl w:val="0"/>
        <w:numPr>
          <w:ilvl w:val="0"/>
          <w:numId w:val="45"/>
        </w:numPr>
        <w:suppressAutoHyphens/>
        <w:spacing w:line="360" w:lineRule="auto"/>
        <w:jc w:val="both"/>
        <w:rPr>
          <w:rFonts w:ascii="Times New Roman" w:hAnsi="Times New Roman"/>
          <w:color w:val="auto"/>
        </w:rPr>
      </w:pPr>
      <w:r w:rsidRPr="003E0576">
        <w:rPr>
          <w:rFonts w:ascii="Times New Roman" w:hAnsi="Times New Roman"/>
          <w:color w:val="auto"/>
        </w:rPr>
        <w:t xml:space="preserve">W sprawach nieuregulowanych niniejszą umową zastosowanie będą miały przepisy kodeksu cywilnego oraz </w:t>
      </w:r>
      <w:r w:rsidR="00C22D24" w:rsidRPr="003E0576">
        <w:rPr>
          <w:rFonts w:ascii="Times New Roman" w:hAnsi="Times New Roman"/>
          <w:color w:val="auto"/>
        </w:rPr>
        <w:t>pozostałe właściwe przepisy</w:t>
      </w:r>
      <w:r w:rsidR="00D25356">
        <w:rPr>
          <w:rFonts w:ascii="Times New Roman" w:hAnsi="Times New Roman"/>
          <w:color w:val="auto"/>
        </w:rPr>
        <w:t>.</w:t>
      </w:r>
    </w:p>
    <w:p w14:paraId="5F00B858" w14:textId="77777777" w:rsidR="00322B2D" w:rsidRDefault="00322B2D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</w:p>
    <w:p w14:paraId="5F5495F1" w14:textId="1D54F326" w:rsidR="00AB156C" w:rsidRPr="003E0576" w:rsidRDefault="002741D8" w:rsidP="001D2ECD">
      <w:pPr>
        <w:pStyle w:val="Tekstpodstawowywcity"/>
        <w:ind w:left="0" w:firstLine="0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13</w:t>
      </w:r>
    </w:p>
    <w:p w14:paraId="36C2E875" w14:textId="66348A7C" w:rsidR="00AB156C" w:rsidRPr="001D2ECD" w:rsidRDefault="002741D8" w:rsidP="001D2ECD">
      <w:pPr>
        <w:pStyle w:val="Tekstpodstawowywcity"/>
        <w:ind w:left="708" w:firstLine="0"/>
        <w:jc w:val="both"/>
        <w:rPr>
          <w:color w:val="auto"/>
        </w:rPr>
      </w:pPr>
      <w:r w:rsidRPr="003E0576">
        <w:rPr>
          <w:color w:val="auto"/>
        </w:rPr>
        <w:t>Rodzic zawierając przedmiotową umowę potwierdza tym samym swoją wolę przyjęcia dziecka do Przedszkola.</w:t>
      </w:r>
    </w:p>
    <w:p w14:paraId="6E5CAB77" w14:textId="77777777" w:rsidR="00AB156C" w:rsidRPr="003E0576" w:rsidRDefault="002741D8" w:rsidP="001D2ECD">
      <w:pPr>
        <w:pStyle w:val="Tekstpodstawowywcity"/>
        <w:jc w:val="center"/>
        <w:rPr>
          <w:b/>
          <w:bCs/>
          <w:color w:val="auto"/>
        </w:rPr>
      </w:pPr>
      <w:r w:rsidRPr="003E0576">
        <w:rPr>
          <w:b/>
          <w:bCs/>
          <w:color w:val="auto"/>
        </w:rPr>
        <w:t>§ 14</w:t>
      </w:r>
    </w:p>
    <w:p w14:paraId="1B14E24F" w14:textId="07F4D7E8" w:rsidR="00AB156C" w:rsidRPr="003E0576" w:rsidRDefault="002741D8" w:rsidP="001D2ECD">
      <w:pPr>
        <w:pStyle w:val="Tekstpodstawowywcity"/>
        <w:ind w:left="708" w:firstLine="0"/>
        <w:jc w:val="both"/>
        <w:rPr>
          <w:color w:val="auto"/>
        </w:rPr>
      </w:pPr>
      <w:r w:rsidRPr="003E0576">
        <w:rPr>
          <w:color w:val="auto"/>
        </w:rPr>
        <w:t>Umowa sporządzona została w dwóch jednobrzmiących egzemplarzach, po jednym dla każdej ze stron.</w:t>
      </w:r>
    </w:p>
    <w:p w14:paraId="0B3AB0D7" w14:textId="77777777" w:rsidR="00AB156C" w:rsidRPr="003E0576" w:rsidRDefault="00AB156C" w:rsidP="001D2ECD">
      <w:pPr>
        <w:pStyle w:val="Tekstpodstawowywcity"/>
        <w:ind w:left="0" w:firstLine="0"/>
        <w:rPr>
          <w:color w:val="auto"/>
        </w:rPr>
      </w:pPr>
    </w:p>
    <w:p w14:paraId="1D2394BB" w14:textId="77777777" w:rsidR="00AB156C" w:rsidRDefault="00AB156C" w:rsidP="001D2ECD">
      <w:pPr>
        <w:pStyle w:val="Tekstpodstawowywcity"/>
        <w:ind w:left="0" w:firstLine="0"/>
        <w:rPr>
          <w:color w:val="auto"/>
        </w:rPr>
      </w:pPr>
    </w:p>
    <w:p w14:paraId="2F11A9CC" w14:textId="77777777" w:rsidR="00620C65" w:rsidRPr="003E0576" w:rsidRDefault="00620C65" w:rsidP="001D2ECD">
      <w:pPr>
        <w:pStyle w:val="Tekstpodstawowywcity"/>
        <w:ind w:left="0" w:firstLine="0"/>
        <w:rPr>
          <w:color w:val="auto"/>
        </w:rPr>
      </w:pPr>
    </w:p>
    <w:p w14:paraId="790D8ABE" w14:textId="39ACE302" w:rsidR="00AB156C" w:rsidRPr="003E0576" w:rsidRDefault="002741D8" w:rsidP="001D2ECD">
      <w:pPr>
        <w:pStyle w:val="Tekstpodstawowywcity"/>
        <w:ind w:left="0" w:firstLine="0"/>
        <w:rPr>
          <w:color w:val="auto"/>
        </w:rPr>
      </w:pPr>
      <w:r w:rsidRPr="003E0576">
        <w:rPr>
          <w:color w:val="auto"/>
        </w:rPr>
        <w:t xml:space="preserve"> </w:t>
      </w:r>
      <w:r w:rsidR="00322B2D">
        <w:rPr>
          <w:color w:val="auto"/>
        </w:rPr>
        <w:tab/>
      </w:r>
      <w:r w:rsidRPr="003E0576">
        <w:rPr>
          <w:color w:val="auto"/>
        </w:rPr>
        <w:t xml:space="preserve"> …………………………………</w:t>
      </w:r>
      <w:r w:rsidRPr="003E0576">
        <w:rPr>
          <w:color w:val="auto"/>
        </w:rPr>
        <w:tab/>
      </w:r>
      <w:r w:rsidRPr="003E0576">
        <w:rPr>
          <w:color w:val="auto"/>
        </w:rPr>
        <w:tab/>
      </w:r>
      <w:r w:rsidRPr="003E0576">
        <w:rPr>
          <w:color w:val="auto"/>
        </w:rPr>
        <w:tab/>
      </w:r>
      <w:r w:rsidRPr="003E0576">
        <w:rPr>
          <w:color w:val="auto"/>
        </w:rPr>
        <w:tab/>
        <w:t xml:space="preserve">…………………………………                    </w:t>
      </w:r>
    </w:p>
    <w:p w14:paraId="17909FCD" w14:textId="5C186F41" w:rsidR="00AB156C" w:rsidRPr="003E0576" w:rsidRDefault="002741D8" w:rsidP="001D2ECD">
      <w:pPr>
        <w:pStyle w:val="Tre"/>
        <w:spacing w:line="360" w:lineRule="auto"/>
        <w:rPr>
          <w:i/>
          <w:iCs/>
          <w:color w:val="auto"/>
          <w:sz w:val="24"/>
          <w:szCs w:val="24"/>
          <w:vertAlign w:val="superscript"/>
        </w:rPr>
      </w:pPr>
      <w:r w:rsidRPr="003E0576">
        <w:rPr>
          <w:color w:val="auto"/>
          <w:sz w:val="24"/>
          <w:szCs w:val="24"/>
          <w:vertAlign w:val="superscript"/>
        </w:rPr>
        <w:t xml:space="preserve">             </w:t>
      </w:r>
      <w:r w:rsidR="00322B2D">
        <w:rPr>
          <w:color w:val="auto"/>
          <w:sz w:val="24"/>
          <w:szCs w:val="24"/>
          <w:vertAlign w:val="superscript"/>
        </w:rPr>
        <w:t xml:space="preserve">                </w:t>
      </w:r>
      <w:r w:rsidRPr="003E0576">
        <w:rPr>
          <w:color w:val="auto"/>
          <w:sz w:val="24"/>
          <w:szCs w:val="24"/>
          <w:vertAlign w:val="superscript"/>
        </w:rPr>
        <w:t xml:space="preserve"> </w:t>
      </w:r>
      <w:r w:rsidRPr="003E0576">
        <w:rPr>
          <w:i/>
          <w:iCs/>
          <w:color w:val="auto"/>
          <w:sz w:val="24"/>
          <w:szCs w:val="24"/>
          <w:vertAlign w:val="superscript"/>
        </w:rPr>
        <w:t xml:space="preserve">podpis rodzica/ prawnego opiekuna                                                                                podpis Dyrektora Przedszkola                                                                                                     </w:t>
      </w:r>
    </w:p>
    <w:p w14:paraId="349847D3" w14:textId="351C7BCA" w:rsidR="00685056" w:rsidRPr="009F4A45" w:rsidRDefault="002741D8" w:rsidP="001D2ECD">
      <w:pPr>
        <w:pStyle w:val="Tekstpodstawowywcity"/>
        <w:ind w:left="0" w:firstLine="708"/>
        <w:rPr>
          <w:color w:val="auto"/>
          <w:vertAlign w:val="superscript"/>
        </w:rPr>
      </w:pPr>
      <w:r w:rsidRPr="003E0576">
        <w:rPr>
          <w:color w:val="auto"/>
          <w:vertAlign w:val="superscript"/>
        </w:rPr>
        <w:t xml:space="preserve">          </w:t>
      </w:r>
      <w:r w:rsidR="00322B2D">
        <w:rPr>
          <w:color w:val="auto"/>
          <w:vertAlign w:val="superscript"/>
        </w:rPr>
        <w:t xml:space="preserve">   </w:t>
      </w:r>
      <w:r w:rsidRPr="003E0576">
        <w:rPr>
          <w:color w:val="auto"/>
          <w:vertAlign w:val="superscript"/>
        </w:rPr>
        <w:t xml:space="preserve"> </w:t>
      </w:r>
      <w:r w:rsidR="00322B2D">
        <w:rPr>
          <w:color w:val="auto"/>
          <w:vertAlign w:val="superscript"/>
        </w:rPr>
        <w:t xml:space="preserve">     </w:t>
      </w:r>
      <w:r w:rsidRPr="003E0576">
        <w:rPr>
          <w:b/>
          <w:bCs/>
          <w:color w:val="auto"/>
          <w:vertAlign w:val="superscript"/>
        </w:rPr>
        <w:t>USŁUGOBIORCA</w:t>
      </w:r>
      <w:r w:rsidRPr="003E0576">
        <w:rPr>
          <w:color w:val="auto"/>
          <w:vertAlign w:val="superscript"/>
        </w:rPr>
        <w:tab/>
      </w:r>
      <w:r w:rsidRPr="003E0576">
        <w:rPr>
          <w:color w:val="auto"/>
          <w:vertAlign w:val="superscript"/>
        </w:rPr>
        <w:tab/>
      </w:r>
      <w:r w:rsidRPr="003E0576">
        <w:rPr>
          <w:color w:val="auto"/>
          <w:vertAlign w:val="superscript"/>
        </w:rPr>
        <w:tab/>
      </w:r>
      <w:r w:rsidRPr="003E0576">
        <w:rPr>
          <w:color w:val="auto"/>
          <w:vertAlign w:val="superscript"/>
        </w:rPr>
        <w:tab/>
        <w:t xml:space="preserve">                                     </w:t>
      </w:r>
      <w:r w:rsidR="00322B2D">
        <w:rPr>
          <w:color w:val="auto"/>
          <w:vertAlign w:val="superscript"/>
        </w:rPr>
        <w:t xml:space="preserve">             </w:t>
      </w:r>
      <w:r w:rsidRPr="003E0576">
        <w:rPr>
          <w:b/>
          <w:bCs/>
          <w:color w:val="auto"/>
          <w:vertAlign w:val="superscript"/>
        </w:rPr>
        <w:t>USŁUGODAWCA</w:t>
      </w:r>
      <w:r w:rsidRPr="003E0576">
        <w:rPr>
          <w:color w:val="auto"/>
          <w:vertAlign w:val="superscript"/>
        </w:rPr>
        <w:tab/>
      </w:r>
      <w:r w:rsidRPr="003E0576">
        <w:rPr>
          <w:color w:val="auto"/>
          <w:vertAlign w:val="superscript"/>
        </w:rPr>
        <w:tab/>
      </w:r>
      <w:r w:rsidRPr="003E0576">
        <w:rPr>
          <w:color w:val="auto"/>
          <w:vertAlign w:val="superscript"/>
        </w:rPr>
        <w:tab/>
        <w:t xml:space="preserve">         </w:t>
      </w:r>
      <w:r w:rsidRPr="003E0576">
        <w:rPr>
          <w:color w:val="auto"/>
          <w:vertAlign w:val="superscript"/>
        </w:rPr>
        <w:tab/>
        <w:t xml:space="preserve"> </w:t>
      </w:r>
    </w:p>
    <w:p w14:paraId="52057ABE" w14:textId="089CC98F" w:rsidR="00AB156C" w:rsidRPr="003E0576" w:rsidRDefault="002741D8" w:rsidP="001D2ECD">
      <w:pPr>
        <w:pStyle w:val="Tre"/>
        <w:ind w:firstLine="708"/>
        <w:jc w:val="both"/>
        <w:rPr>
          <w:i/>
          <w:iCs/>
          <w:color w:val="auto"/>
          <w:sz w:val="24"/>
          <w:szCs w:val="24"/>
        </w:rPr>
      </w:pPr>
      <w:r w:rsidRPr="003E0576">
        <w:rPr>
          <w:i/>
          <w:iCs/>
          <w:color w:val="auto"/>
          <w:sz w:val="24"/>
          <w:szCs w:val="24"/>
        </w:rPr>
        <w:t>Wyrażam zgodę̨ na zbieranie, przetwarzanie i wykorzystanie przez Dyrektora Przedszkola – w celach związanych z przyjęciem i pobytem mojego dziecka w przedszkolu</w:t>
      </w:r>
      <w:r w:rsidR="00F93092">
        <w:rPr>
          <w:i/>
          <w:iCs/>
          <w:color w:val="auto"/>
          <w:sz w:val="24"/>
          <w:szCs w:val="24"/>
        </w:rPr>
        <w:t xml:space="preserve"> oraz realizacją umowy</w:t>
      </w:r>
      <w:r w:rsidRPr="003E0576">
        <w:rPr>
          <w:i/>
          <w:iCs/>
          <w:color w:val="auto"/>
          <w:sz w:val="24"/>
          <w:szCs w:val="24"/>
        </w:rPr>
        <w:t xml:space="preserve"> - danych osobowych moich i dziecka zgodnie z Ustawą z 10 maja 2018r. o ochronie danych osobowych (Dz. U. 201</w:t>
      </w:r>
      <w:r w:rsidR="00733C7B">
        <w:rPr>
          <w:i/>
          <w:iCs/>
          <w:color w:val="auto"/>
          <w:sz w:val="24"/>
          <w:szCs w:val="24"/>
        </w:rPr>
        <w:t>9</w:t>
      </w:r>
      <w:r w:rsidRPr="003E0576">
        <w:rPr>
          <w:i/>
          <w:iCs/>
          <w:color w:val="auto"/>
          <w:sz w:val="24"/>
          <w:szCs w:val="24"/>
        </w:rPr>
        <w:t>, poz. 1</w:t>
      </w:r>
      <w:r w:rsidR="00733C7B">
        <w:rPr>
          <w:i/>
          <w:iCs/>
          <w:color w:val="auto"/>
          <w:sz w:val="24"/>
          <w:szCs w:val="24"/>
        </w:rPr>
        <w:t>781</w:t>
      </w:r>
      <w:r w:rsidRPr="003E0576">
        <w:rPr>
          <w:i/>
          <w:iCs/>
          <w:color w:val="auto"/>
          <w:sz w:val="24"/>
          <w:szCs w:val="24"/>
        </w:rPr>
        <w:t>)</w:t>
      </w:r>
      <w:r w:rsidR="00AD2D89">
        <w:rPr>
          <w:i/>
          <w:iCs/>
          <w:color w:val="auto"/>
          <w:sz w:val="24"/>
          <w:szCs w:val="24"/>
        </w:rPr>
        <w:t xml:space="preserve"> oraz </w:t>
      </w:r>
      <w:r w:rsidR="00AD2D89" w:rsidRPr="00AD2D89">
        <w:rPr>
          <w:i/>
          <w:iCs/>
          <w:color w:val="auto"/>
          <w:sz w:val="24"/>
          <w:szCs w:val="24"/>
        </w:rPr>
        <w:t>rozporządzeni</w:t>
      </w:r>
      <w:r w:rsidR="00AD2D89">
        <w:rPr>
          <w:i/>
          <w:iCs/>
          <w:color w:val="auto"/>
          <w:sz w:val="24"/>
          <w:szCs w:val="24"/>
        </w:rPr>
        <w:t>em</w:t>
      </w:r>
      <w:r w:rsidR="00AD2D89" w:rsidRPr="00AD2D89">
        <w:rPr>
          <w:i/>
          <w:iCs/>
          <w:color w:val="auto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Pr="003E0576">
        <w:rPr>
          <w:i/>
          <w:iCs/>
          <w:color w:val="auto"/>
          <w:sz w:val="24"/>
          <w:szCs w:val="24"/>
        </w:rPr>
        <w:t>.</w:t>
      </w:r>
    </w:p>
    <w:p w14:paraId="3742B01A" w14:textId="77777777" w:rsidR="00AB156C" w:rsidRPr="003E0576" w:rsidRDefault="002741D8" w:rsidP="001D2ECD">
      <w:pPr>
        <w:pStyle w:val="Tre"/>
        <w:jc w:val="both"/>
        <w:rPr>
          <w:i/>
          <w:iCs/>
          <w:color w:val="auto"/>
          <w:sz w:val="24"/>
          <w:szCs w:val="24"/>
        </w:rPr>
      </w:pPr>
      <w:r w:rsidRPr="003E0576">
        <w:rPr>
          <w:i/>
          <w:iCs/>
          <w:color w:val="auto"/>
          <w:sz w:val="24"/>
          <w:szCs w:val="24"/>
        </w:rPr>
        <w:t>W/w informacje są̨ zebrane w celu szybkiego kontaktu w nagłych okolicznościach oraz poznania sytuacji rodzinnej dziecka. Są̨ udostępnione tylko nauczycielom Przedszkola, którzy są̨ zobowiązani do zachowania tajemnicy służbowej.</w:t>
      </w:r>
    </w:p>
    <w:p w14:paraId="146AB090" w14:textId="77777777" w:rsidR="00AB156C" w:rsidRDefault="002741D8" w:rsidP="001D2ECD">
      <w:pPr>
        <w:pStyle w:val="Tre"/>
        <w:jc w:val="both"/>
        <w:rPr>
          <w:i/>
          <w:iCs/>
          <w:color w:val="auto"/>
          <w:sz w:val="24"/>
          <w:szCs w:val="24"/>
        </w:rPr>
      </w:pPr>
      <w:r w:rsidRPr="003E0576">
        <w:rPr>
          <w:i/>
          <w:iCs/>
          <w:color w:val="auto"/>
          <w:sz w:val="24"/>
          <w:szCs w:val="24"/>
        </w:rPr>
        <w:t>Na zebranie powyższych danych o dziecku i jego rodzinie wyrażam zgodę̨.</w:t>
      </w:r>
    </w:p>
    <w:p w14:paraId="42FB6280" w14:textId="77777777" w:rsidR="00685056" w:rsidRDefault="00685056" w:rsidP="001D2ECD">
      <w:pPr>
        <w:pStyle w:val="Tre"/>
        <w:spacing w:line="360" w:lineRule="auto"/>
        <w:rPr>
          <w:color w:val="auto"/>
          <w:sz w:val="24"/>
          <w:szCs w:val="24"/>
        </w:rPr>
      </w:pPr>
    </w:p>
    <w:p w14:paraId="0C897F16" w14:textId="77777777" w:rsidR="00AD46BE" w:rsidRDefault="00AD46BE" w:rsidP="001D2ECD">
      <w:pPr>
        <w:pStyle w:val="Tre"/>
        <w:spacing w:line="360" w:lineRule="auto"/>
        <w:rPr>
          <w:color w:val="auto"/>
          <w:sz w:val="24"/>
          <w:szCs w:val="24"/>
        </w:rPr>
      </w:pPr>
    </w:p>
    <w:p w14:paraId="32700379" w14:textId="3A1B8880" w:rsidR="00AB156C" w:rsidRPr="003E0576" w:rsidRDefault="002741D8" w:rsidP="001D2ECD">
      <w:pPr>
        <w:pStyle w:val="Tre"/>
        <w:spacing w:line="360" w:lineRule="auto"/>
        <w:rPr>
          <w:color w:val="auto"/>
          <w:sz w:val="24"/>
          <w:szCs w:val="24"/>
        </w:rPr>
      </w:pPr>
      <w:r w:rsidRPr="003E0576">
        <w:rPr>
          <w:color w:val="auto"/>
          <w:sz w:val="24"/>
          <w:szCs w:val="24"/>
        </w:rPr>
        <w:t xml:space="preserve">  ………………………………………………….</w:t>
      </w:r>
    </w:p>
    <w:p w14:paraId="1A3592E8" w14:textId="0087E3B5" w:rsidR="003E0576" w:rsidRPr="003E0576" w:rsidRDefault="00AD46BE" w:rsidP="001D2ECD">
      <w:pPr>
        <w:pStyle w:val="Tre"/>
        <w:spacing w:line="360" w:lineRule="auto"/>
        <w:ind w:firstLine="708"/>
        <w:rPr>
          <w:color w:val="auto"/>
        </w:rPr>
      </w:pPr>
      <w:r>
        <w:rPr>
          <w:i/>
          <w:iCs/>
          <w:color w:val="auto"/>
          <w:sz w:val="24"/>
          <w:szCs w:val="24"/>
          <w:vertAlign w:val="superscript"/>
        </w:rPr>
        <w:t xml:space="preserve">(data </w:t>
      </w:r>
      <w:r w:rsidR="002741D8" w:rsidRPr="003E0576">
        <w:rPr>
          <w:i/>
          <w:iCs/>
          <w:color w:val="auto"/>
          <w:sz w:val="24"/>
          <w:szCs w:val="24"/>
          <w:vertAlign w:val="superscript"/>
        </w:rPr>
        <w:t>podpis rodzica/ prawnego opiekuna</w:t>
      </w:r>
      <w:r>
        <w:rPr>
          <w:i/>
          <w:iCs/>
          <w:color w:val="auto"/>
          <w:sz w:val="24"/>
          <w:szCs w:val="24"/>
          <w:vertAlign w:val="superscript"/>
        </w:rPr>
        <w:t>)</w:t>
      </w:r>
      <w:r w:rsidR="002741D8" w:rsidRPr="003E0576">
        <w:rPr>
          <w:i/>
          <w:iCs/>
          <w:color w:val="auto"/>
          <w:sz w:val="24"/>
          <w:szCs w:val="24"/>
          <w:vertAlign w:val="superscript"/>
        </w:rPr>
        <w:t xml:space="preserve"> </w:t>
      </w:r>
    </w:p>
    <w:sectPr w:rsidR="003E0576" w:rsidRPr="003E0576" w:rsidSect="00AE6EA2">
      <w:headerReference w:type="default" r:id="rId7"/>
      <w:footerReference w:type="default" r:id="rId8"/>
      <w:pgSz w:w="11900" w:h="16840"/>
      <w:pgMar w:top="2127" w:right="986" w:bottom="851" w:left="991" w:header="579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5BC4" w14:textId="77777777" w:rsidR="00084740" w:rsidRDefault="00084740">
      <w:r>
        <w:separator/>
      </w:r>
    </w:p>
  </w:endnote>
  <w:endnote w:type="continuationSeparator" w:id="0">
    <w:p w14:paraId="7D31B24A" w14:textId="77777777" w:rsidR="00084740" w:rsidRDefault="000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9437" w14:textId="77777777" w:rsidR="00AF5F0A" w:rsidRPr="00AF5F0A" w:rsidRDefault="00AF5F0A" w:rsidP="00AF5F0A">
    <w:pPr>
      <w:pStyle w:val="Stopka"/>
      <w:jc w:val="center"/>
      <w:rPr>
        <w:rFonts w:cs="Times New Roman"/>
        <w:i/>
        <w:iCs/>
        <w:sz w:val="20"/>
        <w:szCs w:val="20"/>
      </w:rPr>
    </w:pPr>
    <w:r w:rsidRPr="00AF5F0A">
      <w:rPr>
        <w:rFonts w:cs="Times New Roman"/>
        <w:i/>
        <w:iCs/>
        <w:sz w:val="20"/>
        <w:szCs w:val="20"/>
      </w:rPr>
      <w:t>Publiczne Pozytywne Przedszkole nr 13 w Gdańsku, ul. Prof. Jerzego Stankiewicza 8, 80-174 Gdańsk</w:t>
    </w:r>
  </w:p>
  <w:p w14:paraId="6C31C84D" w14:textId="77777777" w:rsidR="00AB156C" w:rsidRDefault="002741D8">
    <w:pPr>
      <w:pStyle w:val="Stopka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E636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698B" w14:textId="77777777" w:rsidR="00084740" w:rsidRDefault="00084740">
      <w:r>
        <w:separator/>
      </w:r>
    </w:p>
  </w:footnote>
  <w:footnote w:type="continuationSeparator" w:id="0">
    <w:p w14:paraId="429802B6" w14:textId="77777777" w:rsidR="00084740" w:rsidRDefault="00084740">
      <w:r>
        <w:continuationSeparator/>
      </w:r>
    </w:p>
  </w:footnote>
  <w:footnote w:type="continuationNotice" w:id="1">
    <w:p w14:paraId="6F6E8F73" w14:textId="77777777" w:rsidR="00084740" w:rsidRDefault="00084740"/>
  </w:footnote>
  <w:footnote w:id="2">
    <w:p w14:paraId="042D7DD9" w14:textId="6CF85C67" w:rsidR="00AB156C" w:rsidRPr="00750FB2" w:rsidRDefault="002741D8">
      <w:pPr>
        <w:pStyle w:val="Tekstprzypisudolnego"/>
      </w:pPr>
      <w:r w:rsidRPr="00750FB2">
        <w:rPr>
          <w:b/>
          <w:bCs/>
          <w:sz w:val="24"/>
          <w:szCs w:val="24"/>
          <w:vertAlign w:val="superscript"/>
        </w:rPr>
        <w:footnoteRef/>
      </w:r>
      <w:r w:rsidRPr="00750FB2">
        <w:rPr>
          <w:rFonts w:eastAsia="Arial Unicode MS"/>
        </w:rPr>
        <w:t xml:space="preserve"> </w:t>
      </w:r>
      <w:r w:rsidRPr="00352584">
        <w:rPr>
          <w:sz w:val="16"/>
          <w:szCs w:val="16"/>
        </w:rPr>
        <w:t>Przez Rodzica należy r</w:t>
      </w:r>
      <w:r w:rsidRPr="00352584">
        <w:rPr>
          <w:sz w:val="16"/>
          <w:szCs w:val="16"/>
          <w:lang w:val="es-ES_tradnl"/>
        </w:rPr>
        <w:t>ó</w:t>
      </w:r>
      <w:r w:rsidR="00A10F37" w:rsidRPr="00352584">
        <w:rPr>
          <w:sz w:val="16"/>
          <w:szCs w:val="16"/>
        </w:rPr>
        <w:t>wież</w:t>
      </w:r>
      <w:r w:rsidRPr="00352584">
        <w:rPr>
          <w:sz w:val="16"/>
          <w:szCs w:val="16"/>
        </w:rPr>
        <w:t xml:space="preserve"> rozumieć Opiekuna prawnego lub Osobę sprawującą pieczę zastępczą </w:t>
      </w:r>
    </w:p>
  </w:footnote>
  <w:footnote w:id="3">
    <w:p w14:paraId="60419E76" w14:textId="77777777" w:rsidR="00AB156C" w:rsidRDefault="002741D8">
      <w:pPr>
        <w:pStyle w:val="Tekstprzypisudolnego"/>
      </w:pPr>
      <w:r>
        <w:rPr>
          <w:i/>
          <w:iCs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16"/>
          <w:szCs w:val="16"/>
        </w:rPr>
        <w:t>Faktyczna godzina oznacza każdą rozpoczętą godzinę opieki nad dzieckiem z wyłączeniem bezpłatnej opieki w godzinach 8:00-13:00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7E18" w14:textId="052A494B" w:rsidR="00AB156C" w:rsidRDefault="00AF5F0A">
    <w:pPr>
      <w:pStyle w:val="Nagweki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7B5B0" wp14:editId="5091C14E">
          <wp:simplePos x="0" y="0"/>
          <wp:positionH relativeFrom="margin">
            <wp:align>right</wp:align>
          </wp:positionH>
          <wp:positionV relativeFrom="paragraph">
            <wp:posOffset>-49029</wp:posOffset>
          </wp:positionV>
          <wp:extent cx="1717675" cy="617220"/>
          <wp:effectExtent l="0" t="0" r="0" b="0"/>
          <wp:wrapNone/>
          <wp:docPr id="17974173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17F8">
      <w:rPr>
        <w:noProof/>
      </w:rPr>
      <w:drawing>
        <wp:anchor distT="0" distB="0" distL="114300" distR="114300" simplePos="0" relativeHeight="251660288" behindDoc="1" locked="0" layoutInCell="1" allowOverlap="1" wp14:anchorId="7E5D5ACC" wp14:editId="76B52145">
          <wp:simplePos x="0" y="0"/>
          <wp:positionH relativeFrom="margin">
            <wp:align>left</wp:align>
          </wp:positionH>
          <wp:positionV relativeFrom="paragraph">
            <wp:posOffset>-22927</wp:posOffset>
          </wp:positionV>
          <wp:extent cx="1773940" cy="731521"/>
          <wp:effectExtent l="0" t="0" r="0" b="0"/>
          <wp:wrapNone/>
          <wp:docPr id="546205139" name="Obraz 54620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40" cy="731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9A5"/>
    <w:multiLevelType w:val="hybridMultilevel"/>
    <w:tmpl w:val="3A24F6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72528"/>
    <w:multiLevelType w:val="hybridMultilevel"/>
    <w:tmpl w:val="3B58EEC4"/>
    <w:styleLink w:val="Zaimportowanystyl14"/>
    <w:lvl w:ilvl="0" w:tplc="892866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6226B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4240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CC9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46C1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C25B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65AD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831B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E189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D864A5"/>
    <w:multiLevelType w:val="hybridMultilevel"/>
    <w:tmpl w:val="A6C0BF00"/>
    <w:styleLink w:val="Zaimportowanystyl2"/>
    <w:lvl w:ilvl="0" w:tplc="E050F9A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2E73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6ECE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65FE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CD89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A1E3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DC582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2BFA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1EE68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A80F13"/>
    <w:multiLevelType w:val="hybridMultilevel"/>
    <w:tmpl w:val="FA809DBC"/>
    <w:styleLink w:val="Zaimportowanystyl11"/>
    <w:lvl w:ilvl="0" w:tplc="C66A8922">
      <w:start w:val="1"/>
      <w:numFmt w:val="decimal"/>
      <w:lvlText w:val="%1."/>
      <w:lvlJc w:val="left"/>
      <w:pPr>
        <w:ind w:left="599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26B06">
      <w:start w:val="1"/>
      <w:numFmt w:val="lowerLetter"/>
      <w:lvlText w:val="%2)"/>
      <w:lvlJc w:val="left"/>
      <w:pPr>
        <w:ind w:left="107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E51E6">
      <w:start w:val="1"/>
      <w:numFmt w:val="lowerRoman"/>
      <w:lvlText w:val="%3."/>
      <w:lvlJc w:val="left"/>
      <w:pPr>
        <w:ind w:left="1434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A275C">
      <w:start w:val="1"/>
      <w:numFmt w:val="decimal"/>
      <w:lvlText w:val="%4."/>
      <w:lvlJc w:val="left"/>
      <w:pPr>
        <w:ind w:left="1791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040E8">
      <w:start w:val="1"/>
      <w:numFmt w:val="lowerLetter"/>
      <w:lvlText w:val="%5."/>
      <w:lvlJc w:val="left"/>
      <w:pPr>
        <w:ind w:left="2148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A04EA">
      <w:start w:val="1"/>
      <w:numFmt w:val="lowerRoman"/>
      <w:lvlText w:val="%6."/>
      <w:lvlJc w:val="left"/>
      <w:pPr>
        <w:ind w:left="2505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2725A">
      <w:start w:val="1"/>
      <w:numFmt w:val="decimal"/>
      <w:lvlText w:val="%7."/>
      <w:lvlJc w:val="left"/>
      <w:pPr>
        <w:ind w:left="2862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862CE">
      <w:start w:val="1"/>
      <w:numFmt w:val="lowerLetter"/>
      <w:lvlText w:val="%8."/>
      <w:lvlJc w:val="left"/>
      <w:pPr>
        <w:ind w:left="3219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63CE2">
      <w:start w:val="1"/>
      <w:numFmt w:val="lowerRoman"/>
      <w:lvlText w:val="%9."/>
      <w:lvlJc w:val="left"/>
      <w:pPr>
        <w:ind w:left="3576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F1E7D"/>
    <w:multiLevelType w:val="hybridMultilevel"/>
    <w:tmpl w:val="081438E2"/>
    <w:numStyleLink w:val="Zaimportowanystyl5"/>
  </w:abstractNum>
  <w:abstractNum w:abstractNumId="5" w15:restartNumberingAfterBreak="0">
    <w:nsid w:val="0FFF5F92"/>
    <w:multiLevelType w:val="hybridMultilevel"/>
    <w:tmpl w:val="49F823CE"/>
    <w:numStyleLink w:val="Zaimportowanystyl16"/>
  </w:abstractNum>
  <w:abstractNum w:abstractNumId="6" w15:restartNumberingAfterBreak="0">
    <w:nsid w:val="10E13AED"/>
    <w:multiLevelType w:val="hybridMultilevel"/>
    <w:tmpl w:val="EE9A50DA"/>
    <w:numStyleLink w:val="Zaimportowanystyl10"/>
  </w:abstractNum>
  <w:abstractNum w:abstractNumId="7" w15:restartNumberingAfterBreak="0">
    <w:nsid w:val="118957BC"/>
    <w:multiLevelType w:val="hybridMultilevel"/>
    <w:tmpl w:val="203CF56C"/>
    <w:styleLink w:val="Zaimportowanystyl7"/>
    <w:lvl w:ilvl="0" w:tplc="EC507D5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CFD8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4F66A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EFCC0">
      <w:start w:val="1"/>
      <w:numFmt w:val="decimal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8AF9A">
      <w:start w:val="1"/>
      <w:numFmt w:val="decimal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C3104">
      <w:start w:val="1"/>
      <w:numFmt w:val="decimal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CA15C">
      <w:start w:val="1"/>
      <w:numFmt w:val="decimal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CB0F0">
      <w:start w:val="1"/>
      <w:numFmt w:val="decimal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8216C">
      <w:start w:val="1"/>
      <w:numFmt w:val="decimal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617F9D"/>
    <w:multiLevelType w:val="hybridMultilevel"/>
    <w:tmpl w:val="AF42F030"/>
    <w:numStyleLink w:val="Zaimportowanystyl3"/>
  </w:abstractNum>
  <w:abstractNum w:abstractNumId="9" w15:restartNumberingAfterBreak="0">
    <w:nsid w:val="14AF2C44"/>
    <w:multiLevelType w:val="hybridMultilevel"/>
    <w:tmpl w:val="4FFCD206"/>
    <w:numStyleLink w:val="Zaimportowanystyl12"/>
  </w:abstractNum>
  <w:abstractNum w:abstractNumId="10" w15:restartNumberingAfterBreak="0">
    <w:nsid w:val="14BD524B"/>
    <w:multiLevelType w:val="hybridMultilevel"/>
    <w:tmpl w:val="A516CC7A"/>
    <w:styleLink w:val="Zaimportowanystyl15"/>
    <w:lvl w:ilvl="0" w:tplc="1D86FE10">
      <w:start w:val="1"/>
      <w:numFmt w:val="lowerLetter"/>
      <w:lvlText w:val="%1)"/>
      <w:lvlJc w:val="left"/>
      <w:pPr>
        <w:ind w:left="107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090EA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CCF94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8F250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43E64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045F5A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F62858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CE4E2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0E8D60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3E3070"/>
    <w:multiLevelType w:val="hybridMultilevel"/>
    <w:tmpl w:val="F21E22EE"/>
    <w:styleLink w:val="Zaimportowanystyl13"/>
    <w:lvl w:ilvl="0" w:tplc="5FD4A5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8B0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EE0C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2AB3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E402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28BC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1CD2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8684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C885A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D075886"/>
    <w:multiLevelType w:val="hybridMultilevel"/>
    <w:tmpl w:val="7EA2AD58"/>
    <w:numStyleLink w:val="Zaimportowanystyl6"/>
  </w:abstractNum>
  <w:abstractNum w:abstractNumId="13" w15:restartNumberingAfterBreak="0">
    <w:nsid w:val="1D562B8B"/>
    <w:multiLevelType w:val="hybridMultilevel"/>
    <w:tmpl w:val="5DD42572"/>
    <w:lvl w:ilvl="0" w:tplc="F4842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F3EB0"/>
    <w:multiLevelType w:val="hybridMultilevel"/>
    <w:tmpl w:val="F21E22EE"/>
    <w:numStyleLink w:val="Zaimportowanystyl13"/>
  </w:abstractNum>
  <w:abstractNum w:abstractNumId="15" w15:restartNumberingAfterBreak="0">
    <w:nsid w:val="22430B36"/>
    <w:multiLevelType w:val="hybridMultilevel"/>
    <w:tmpl w:val="7EA2AD58"/>
    <w:styleLink w:val="Zaimportowanystyl6"/>
    <w:lvl w:ilvl="0" w:tplc="AF9801A8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45E3E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C4C22">
      <w:start w:val="1"/>
      <w:numFmt w:val="decimal"/>
      <w:lvlText w:val="%3."/>
      <w:lvlJc w:val="left"/>
      <w:pPr>
        <w:tabs>
          <w:tab w:val="left" w:pos="1080"/>
        </w:tabs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A408AC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AEF3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54E824">
      <w:start w:val="1"/>
      <w:numFmt w:val="lowerRoman"/>
      <w:lvlText w:val="%6."/>
      <w:lvlJc w:val="left"/>
      <w:pPr>
        <w:tabs>
          <w:tab w:val="left" w:pos="108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26D6B8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2EBF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04D32">
      <w:start w:val="1"/>
      <w:numFmt w:val="lowerRoman"/>
      <w:lvlText w:val="%9."/>
      <w:lvlJc w:val="left"/>
      <w:pPr>
        <w:tabs>
          <w:tab w:val="left" w:pos="108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0911E2"/>
    <w:multiLevelType w:val="hybridMultilevel"/>
    <w:tmpl w:val="6AD2718A"/>
    <w:numStyleLink w:val="Zaimportowanystyl4"/>
  </w:abstractNum>
  <w:abstractNum w:abstractNumId="17" w15:restartNumberingAfterBreak="0">
    <w:nsid w:val="25137A9C"/>
    <w:multiLevelType w:val="hybridMultilevel"/>
    <w:tmpl w:val="045233FE"/>
    <w:lvl w:ilvl="0" w:tplc="002AC16E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2C83"/>
    <w:multiLevelType w:val="hybridMultilevel"/>
    <w:tmpl w:val="CBA6335E"/>
    <w:styleLink w:val="Zaimportowanystyl1"/>
    <w:lvl w:ilvl="0" w:tplc="2C565D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2A4C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20D3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3636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639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1E6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440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E7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4CA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414387"/>
    <w:multiLevelType w:val="hybridMultilevel"/>
    <w:tmpl w:val="A00C8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F54769"/>
    <w:multiLevelType w:val="hybridMultilevel"/>
    <w:tmpl w:val="80A60072"/>
    <w:styleLink w:val="Zaimportowanystyl9"/>
    <w:lvl w:ilvl="0" w:tplc="8EAE2F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00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9CA3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C22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C07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64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264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DD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22A1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293FCE"/>
    <w:multiLevelType w:val="hybridMultilevel"/>
    <w:tmpl w:val="CBA6335E"/>
    <w:numStyleLink w:val="Zaimportowanystyl1"/>
  </w:abstractNum>
  <w:abstractNum w:abstractNumId="22" w15:restartNumberingAfterBreak="0">
    <w:nsid w:val="40275C74"/>
    <w:multiLevelType w:val="hybridMultilevel"/>
    <w:tmpl w:val="49F823CE"/>
    <w:styleLink w:val="Zaimportowanystyl16"/>
    <w:lvl w:ilvl="0" w:tplc="F3C0D00E">
      <w:start w:val="1"/>
      <w:numFmt w:val="lowerLetter"/>
      <w:lvlText w:val="%1)"/>
      <w:lvlJc w:val="left"/>
      <w:pPr>
        <w:ind w:left="1077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0F11E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45C46">
      <w:start w:val="1"/>
      <w:numFmt w:val="lowerRoman"/>
      <w:lvlText w:val="%3."/>
      <w:lvlJc w:val="left"/>
      <w:pPr>
        <w:ind w:left="28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AE806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2CA932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084120">
      <w:start w:val="1"/>
      <w:numFmt w:val="lowerRoman"/>
      <w:lvlText w:val="%6."/>
      <w:lvlJc w:val="left"/>
      <w:pPr>
        <w:ind w:left="50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6CA82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8D518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2F0F0">
      <w:start w:val="1"/>
      <w:numFmt w:val="lowerRoman"/>
      <w:lvlText w:val="%9."/>
      <w:lvlJc w:val="left"/>
      <w:pPr>
        <w:ind w:left="72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C902F3"/>
    <w:multiLevelType w:val="hybridMultilevel"/>
    <w:tmpl w:val="93EEB5F8"/>
    <w:styleLink w:val="Zaimportowanystyl8"/>
    <w:lvl w:ilvl="0" w:tplc="9D646C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45F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80534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FE13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C17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64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8A2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EA11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D8624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64A508A"/>
    <w:multiLevelType w:val="hybridMultilevel"/>
    <w:tmpl w:val="A6C0BF00"/>
    <w:numStyleLink w:val="Zaimportowanystyl2"/>
  </w:abstractNum>
  <w:abstractNum w:abstractNumId="25" w15:restartNumberingAfterBreak="0">
    <w:nsid w:val="4A253FF5"/>
    <w:multiLevelType w:val="hybridMultilevel"/>
    <w:tmpl w:val="93EEB5F8"/>
    <w:numStyleLink w:val="Zaimportowanystyl8"/>
  </w:abstractNum>
  <w:abstractNum w:abstractNumId="26" w15:restartNumberingAfterBreak="0">
    <w:nsid w:val="4B3A3AB0"/>
    <w:multiLevelType w:val="hybridMultilevel"/>
    <w:tmpl w:val="6AD2718A"/>
    <w:styleLink w:val="Zaimportowanystyl4"/>
    <w:lvl w:ilvl="0" w:tplc="24D8D8A8">
      <w:start w:val="1"/>
      <w:numFmt w:val="lowerLetter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C0C27C">
      <w:start w:val="1"/>
      <w:numFmt w:val="lowerLetter"/>
      <w:lvlText w:val="%2."/>
      <w:lvlJc w:val="left"/>
      <w:pPr>
        <w:ind w:left="19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3672">
      <w:start w:val="1"/>
      <w:numFmt w:val="lowerRoman"/>
      <w:lvlText w:val="%3."/>
      <w:lvlJc w:val="left"/>
      <w:pPr>
        <w:ind w:left="27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A0820">
      <w:start w:val="1"/>
      <w:numFmt w:val="decimal"/>
      <w:lvlText w:val="%4."/>
      <w:lvlJc w:val="left"/>
      <w:pPr>
        <w:ind w:left="34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C8160">
      <w:start w:val="1"/>
      <w:numFmt w:val="lowerLetter"/>
      <w:lvlText w:val="%5."/>
      <w:lvlJc w:val="left"/>
      <w:pPr>
        <w:ind w:left="4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0C3D2">
      <w:start w:val="1"/>
      <w:numFmt w:val="lowerRoman"/>
      <w:lvlText w:val="%6."/>
      <w:lvlJc w:val="left"/>
      <w:pPr>
        <w:ind w:left="48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264ADE">
      <w:start w:val="1"/>
      <w:numFmt w:val="decimal"/>
      <w:lvlText w:val="%7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2F3F2">
      <w:start w:val="1"/>
      <w:numFmt w:val="lowerLetter"/>
      <w:lvlText w:val="%8."/>
      <w:lvlJc w:val="left"/>
      <w:pPr>
        <w:ind w:left="6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4FB02">
      <w:start w:val="1"/>
      <w:numFmt w:val="lowerRoman"/>
      <w:lvlText w:val="%9."/>
      <w:lvlJc w:val="left"/>
      <w:pPr>
        <w:ind w:left="70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D823736"/>
    <w:multiLevelType w:val="hybridMultilevel"/>
    <w:tmpl w:val="AF42F030"/>
    <w:styleLink w:val="Zaimportowanystyl3"/>
    <w:lvl w:ilvl="0" w:tplc="EAE271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058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0BDE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460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12DE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4C7F1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AA13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E91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0654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DE20E36"/>
    <w:multiLevelType w:val="hybridMultilevel"/>
    <w:tmpl w:val="A6384D9C"/>
    <w:styleLink w:val="Zaimportowanystyl17"/>
    <w:lvl w:ilvl="0" w:tplc="ACAA69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2813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CE124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C6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2575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05C28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CC50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80EC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0A668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5E61CEA"/>
    <w:multiLevelType w:val="hybridMultilevel"/>
    <w:tmpl w:val="081438E2"/>
    <w:styleLink w:val="Zaimportowanystyl5"/>
    <w:lvl w:ilvl="0" w:tplc="805838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EDD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64FD3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468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66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809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6EC8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6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B080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DB1260B"/>
    <w:multiLevelType w:val="hybridMultilevel"/>
    <w:tmpl w:val="4FFCD206"/>
    <w:styleLink w:val="Zaimportowanystyl12"/>
    <w:lvl w:ilvl="0" w:tplc="DE68DB48">
      <w:start w:val="1"/>
      <w:numFmt w:val="lowerLetter"/>
      <w:lvlText w:val="%1)"/>
      <w:lvlJc w:val="left"/>
      <w:pPr>
        <w:ind w:left="107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4CC82">
      <w:start w:val="1"/>
      <w:numFmt w:val="lowerLetter"/>
      <w:lvlText w:val="%2)"/>
      <w:lvlJc w:val="left"/>
      <w:pPr>
        <w:ind w:left="108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6F8FA">
      <w:start w:val="1"/>
      <w:numFmt w:val="lowerRoman"/>
      <w:lvlText w:val="%3."/>
      <w:lvlJc w:val="left"/>
      <w:pPr>
        <w:ind w:left="1089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F8D740">
      <w:start w:val="1"/>
      <w:numFmt w:val="decimal"/>
      <w:lvlText w:val="%4."/>
      <w:lvlJc w:val="left"/>
      <w:pPr>
        <w:ind w:left="109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147076">
      <w:start w:val="1"/>
      <w:numFmt w:val="lowerLetter"/>
      <w:lvlText w:val="%5."/>
      <w:lvlJc w:val="left"/>
      <w:pPr>
        <w:ind w:left="1101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88162">
      <w:start w:val="1"/>
      <w:numFmt w:val="lowerRoman"/>
      <w:lvlText w:val="%6."/>
      <w:lvlJc w:val="left"/>
      <w:pPr>
        <w:ind w:left="1107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FAD5CA">
      <w:start w:val="1"/>
      <w:numFmt w:val="decimal"/>
      <w:lvlText w:val="%7."/>
      <w:lvlJc w:val="left"/>
      <w:pPr>
        <w:ind w:left="111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46988">
      <w:start w:val="1"/>
      <w:numFmt w:val="lowerLetter"/>
      <w:lvlText w:val="%8."/>
      <w:lvlJc w:val="left"/>
      <w:pPr>
        <w:ind w:left="1119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774C">
      <w:start w:val="1"/>
      <w:numFmt w:val="lowerRoman"/>
      <w:lvlText w:val="%9."/>
      <w:lvlJc w:val="left"/>
      <w:pPr>
        <w:ind w:left="1125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F4C35E9"/>
    <w:multiLevelType w:val="hybridMultilevel"/>
    <w:tmpl w:val="EE9A50DA"/>
    <w:styleLink w:val="Zaimportowanystyl10"/>
    <w:lvl w:ilvl="0" w:tplc="54B074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BCA7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A7C1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265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2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96089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E56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80CB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C8789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38A7C07"/>
    <w:multiLevelType w:val="hybridMultilevel"/>
    <w:tmpl w:val="A516CC7A"/>
    <w:numStyleLink w:val="Zaimportowanystyl15"/>
  </w:abstractNum>
  <w:abstractNum w:abstractNumId="33" w15:restartNumberingAfterBreak="0">
    <w:nsid w:val="63C9742E"/>
    <w:multiLevelType w:val="hybridMultilevel"/>
    <w:tmpl w:val="FA809DBC"/>
    <w:numStyleLink w:val="Zaimportowanystyl11"/>
  </w:abstractNum>
  <w:abstractNum w:abstractNumId="34" w15:restartNumberingAfterBreak="0">
    <w:nsid w:val="640D0F1C"/>
    <w:multiLevelType w:val="hybridMultilevel"/>
    <w:tmpl w:val="80A60072"/>
    <w:numStyleLink w:val="Zaimportowanystyl9"/>
  </w:abstractNum>
  <w:abstractNum w:abstractNumId="35" w15:restartNumberingAfterBreak="0">
    <w:nsid w:val="66F1710A"/>
    <w:multiLevelType w:val="hybridMultilevel"/>
    <w:tmpl w:val="3B58EEC4"/>
    <w:numStyleLink w:val="Zaimportowanystyl14"/>
  </w:abstractNum>
  <w:abstractNum w:abstractNumId="36" w15:restartNumberingAfterBreak="0">
    <w:nsid w:val="70E1344E"/>
    <w:multiLevelType w:val="hybridMultilevel"/>
    <w:tmpl w:val="A6384D9C"/>
    <w:numStyleLink w:val="Zaimportowanystyl17"/>
  </w:abstractNum>
  <w:abstractNum w:abstractNumId="37" w15:restartNumberingAfterBreak="0">
    <w:nsid w:val="71F04716"/>
    <w:multiLevelType w:val="hybridMultilevel"/>
    <w:tmpl w:val="203CF56C"/>
    <w:numStyleLink w:val="Zaimportowanystyl7"/>
  </w:abstractNum>
  <w:num w:numId="1" w16cid:durableId="67268185">
    <w:abstractNumId w:val="18"/>
  </w:num>
  <w:num w:numId="2" w16cid:durableId="10109305">
    <w:abstractNumId w:val="21"/>
  </w:num>
  <w:num w:numId="3" w16cid:durableId="1160389972">
    <w:abstractNumId w:val="2"/>
  </w:num>
  <w:num w:numId="4" w16cid:durableId="621302084">
    <w:abstractNumId w:val="24"/>
  </w:num>
  <w:num w:numId="5" w16cid:durableId="768894734">
    <w:abstractNumId w:val="21"/>
    <w:lvlOverride w:ilvl="0">
      <w:startOverride w:val="3"/>
    </w:lvlOverride>
  </w:num>
  <w:num w:numId="6" w16cid:durableId="1753775770">
    <w:abstractNumId w:val="27"/>
  </w:num>
  <w:num w:numId="7" w16cid:durableId="765081524">
    <w:abstractNumId w:val="8"/>
  </w:num>
  <w:num w:numId="8" w16cid:durableId="1013724924">
    <w:abstractNumId w:val="26"/>
  </w:num>
  <w:num w:numId="9" w16cid:durableId="311955446">
    <w:abstractNumId w:val="16"/>
  </w:num>
  <w:num w:numId="10" w16cid:durableId="1374887290">
    <w:abstractNumId w:val="8"/>
    <w:lvlOverride w:ilvl="0">
      <w:startOverride w:val="2"/>
    </w:lvlOverride>
  </w:num>
  <w:num w:numId="11" w16cid:durableId="1839494256">
    <w:abstractNumId w:val="29"/>
  </w:num>
  <w:num w:numId="12" w16cid:durableId="1167399725">
    <w:abstractNumId w:val="4"/>
    <w:lvlOverride w:ilvl="0">
      <w:lvl w:ilvl="0" w:tplc="D1B6C0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341474167">
    <w:abstractNumId w:val="15"/>
  </w:num>
  <w:num w:numId="14" w16cid:durableId="1414086429">
    <w:abstractNumId w:val="12"/>
  </w:num>
  <w:num w:numId="15" w16cid:durableId="1967391147">
    <w:abstractNumId w:val="4"/>
    <w:lvlOverride w:ilvl="0">
      <w:startOverride w:val="2"/>
    </w:lvlOverride>
  </w:num>
  <w:num w:numId="16" w16cid:durableId="1233780925">
    <w:abstractNumId w:val="7"/>
  </w:num>
  <w:num w:numId="17" w16cid:durableId="841431935">
    <w:abstractNumId w:val="37"/>
  </w:num>
  <w:num w:numId="18" w16cid:durableId="108015827">
    <w:abstractNumId w:val="4"/>
    <w:lvlOverride w:ilvl="0">
      <w:startOverride w:val="3"/>
    </w:lvlOverride>
  </w:num>
  <w:num w:numId="19" w16cid:durableId="803425034">
    <w:abstractNumId w:val="23"/>
  </w:num>
  <w:num w:numId="20" w16cid:durableId="503861487">
    <w:abstractNumId w:val="25"/>
  </w:num>
  <w:num w:numId="21" w16cid:durableId="1451243013">
    <w:abstractNumId w:val="20"/>
  </w:num>
  <w:num w:numId="22" w16cid:durableId="612054051">
    <w:abstractNumId w:val="34"/>
  </w:num>
  <w:num w:numId="23" w16cid:durableId="1621565798">
    <w:abstractNumId w:val="31"/>
  </w:num>
  <w:num w:numId="24" w16cid:durableId="201477382">
    <w:abstractNumId w:val="6"/>
  </w:num>
  <w:num w:numId="25" w16cid:durableId="438257883">
    <w:abstractNumId w:val="3"/>
  </w:num>
  <w:num w:numId="26" w16cid:durableId="2009284840">
    <w:abstractNumId w:val="33"/>
  </w:num>
  <w:num w:numId="27" w16cid:durableId="1631327884">
    <w:abstractNumId w:val="33"/>
    <w:lvlOverride w:ilvl="0">
      <w:lvl w:ilvl="0" w:tplc="A3C8ABF0">
        <w:start w:val="1"/>
        <w:numFmt w:val="decimal"/>
        <w:lvlText w:val="%1."/>
        <w:lvlJc w:val="left"/>
        <w:pPr>
          <w:ind w:left="599" w:hanging="242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C6CC92">
        <w:start w:val="1"/>
        <w:numFmt w:val="lowerLetter"/>
        <w:lvlText w:val="%2)"/>
        <w:lvlJc w:val="left"/>
        <w:pPr>
          <w:tabs>
            <w:tab w:val="left" w:pos="709"/>
          </w:tabs>
          <w:ind w:left="1077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20B9D4">
        <w:start w:val="1"/>
        <w:numFmt w:val="lowerRoman"/>
        <w:lvlText w:val="%3."/>
        <w:lvlJc w:val="left"/>
        <w:pPr>
          <w:tabs>
            <w:tab w:val="left" w:pos="709"/>
          </w:tabs>
          <w:ind w:left="1434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F8F308">
        <w:start w:val="1"/>
        <w:numFmt w:val="decimal"/>
        <w:lvlText w:val="%4."/>
        <w:lvlJc w:val="left"/>
        <w:pPr>
          <w:tabs>
            <w:tab w:val="left" w:pos="709"/>
          </w:tabs>
          <w:ind w:left="1791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06C4F2">
        <w:start w:val="1"/>
        <w:numFmt w:val="lowerLetter"/>
        <w:lvlText w:val="%5."/>
        <w:lvlJc w:val="left"/>
        <w:pPr>
          <w:tabs>
            <w:tab w:val="left" w:pos="709"/>
          </w:tabs>
          <w:ind w:left="2148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6C8E36">
        <w:start w:val="1"/>
        <w:numFmt w:val="lowerRoman"/>
        <w:lvlText w:val="%6."/>
        <w:lvlJc w:val="left"/>
        <w:pPr>
          <w:tabs>
            <w:tab w:val="left" w:pos="709"/>
          </w:tabs>
          <w:ind w:left="2505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AA8896">
        <w:start w:val="1"/>
        <w:numFmt w:val="decimal"/>
        <w:lvlText w:val="%7."/>
        <w:lvlJc w:val="left"/>
        <w:pPr>
          <w:tabs>
            <w:tab w:val="left" w:pos="709"/>
          </w:tabs>
          <w:ind w:left="2862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EAF9B8">
        <w:start w:val="1"/>
        <w:numFmt w:val="lowerLetter"/>
        <w:lvlText w:val="%8."/>
        <w:lvlJc w:val="left"/>
        <w:pPr>
          <w:tabs>
            <w:tab w:val="left" w:pos="709"/>
          </w:tabs>
          <w:ind w:left="3219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84E6AA">
        <w:start w:val="1"/>
        <w:numFmt w:val="lowerRoman"/>
        <w:lvlText w:val="%9."/>
        <w:lvlJc w:val="left"/>
        <w:pPr>
          <w:tabs>
            <w:tab w:val="left" w:pos="709"/>
          </w:tabs>
          <w:ind w:left="3576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909806575">
    <w:abstractNumId w:val="6"/>
    <w:lvlOverride w:ilvl="0">
      <w:startOverride w:val="1"/>
      <w:lvl w:ilvl="0" w:tplc="020491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75017554">
    <w:abstractNumId w:val="30"/>
  </w:num>
  <w:num w:numId="30" w16cid:durableId="1311979522">
    <w:abstractNumId w:val="9"/>
    <w:lvlOverride w:ilvl="0">
      <w:lvl w:ilvl="0" w:tplc="170EB276">
        <w:start w:val="1"/>
        <w:numFmt w:val="lowerLetter"/>
        <w:lvlText w:val="%1)"/>
        <w:lvlJc w:val="left"/>
        <w:pPr>
          <w:ind w:left="1077" w:hanging="36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29065435">
    <w:abstractNumId w:val="11"/>
  </w:num>
  <w:num w:numId="32" w16cid:durableId="1383364452">
    <w:abstractNumId w:val="14"/>
  </w:num>
  <w:num w:numId="33" w16cid:durableId="620771078">
    <w:abstractNumId w:val="1"/>
  </w:num>
  <w:num w:numId="34" w16cid:durableId="1196232291">
    <w:abstractNumId w:val="35"/>
  </w:num>
  <w:num w:numId="35" w16cid:durableId="163250416">
    <w:abstractNumId w:val="10"/>
  </w:num>
  <w:num w:numId="36" w16cid:durableId="1609703824">
    <w:abstractNumId w:val="32"/>
  </w:num>
  <w:num w:numId="37" w16cid:durableId="1367483090">
    <w:abstractNumId w:val="35"/>
    <w:lvlOverride w:ilvl="0">
      <w:startOverride w:val="2"/>
    </w:lvlOverride>
  </w:num>
  <w:num w:numId="38" w16cid:durableId="61759109">
    <w:abstractNumId w:val="22"/>
  </w:num>
  <w:num w:numId="39" w16cid:durableId="1441224769">
    <w:abstractNumId w:val="5"/>
  </w:num>
  <w:num w:numId="40" w16cid:durableId="728924093">
    <w:abstractNumId w:val="5"/>
    <w:lvlOverride w:ilvl="0">
      <w:lvl w:ilvl="0" w:tplc="B1EA120A">
        <w:start w:val="1"/>
        <w:numFmt w:val="lowerLetter"/>
        <w:lvlText w:val="%1)"/>
        <w:lvlJc w:val="left"/>
        <w:pPr>
          <w:tabs>
            <w:tab w:val="left" w:pos="720"/>
          </w:tabs>
          <w:ind w:left="1077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16BCF2">
        <w:start w:val="1"/>
        <w:numFmt w:val="lowerLetter"/>
        <w:lvlText w:val="%2."/>
        <w:lvlJc w:val="left"/>
        <w:pPr>
          <w:tabs>
            <w:tab w:val="left" w:pos="720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D602AA">
        <w:start w:val="1"/>
        <w:numFmt w:val="lowerRoman"/>
        <w:lvlText w:val="%3."/>
        <w:lvlJc w:val="left"/>
        <w:pPr>
          <w:tabs>
            <w:tab w:val="left" w:pos="720"/>
          </w:tabs>
          <w:ind w:left="28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E8E692">
        <w:start w:val="1"/>
        <w:numFmt w:val="decimal"/>
        <w:lvlText w:val="%4.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9C8336">
        <w:start w:val="1"/>
        <w:numFmt w:val="lowerLetter"/>
        <w:lvlText w:val="%5."/>
        <w:lvlJc w:val="left"/>
        <w:pPr>
          <w:tabs>
            <w:tab w:val="left" w:pos="72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0C9430">
        <w:start w:val="1"/>
        <w:numFmt w:val="lowerRoman"/>
        <w:lvlText w:val="%6."/>
        <w:lvlJc w:val="left"/>
        <w:pPr>
          <w:tabs>
            <w:tab w:val="left" w:pos="720"/>
          </w:tabs>
          <w:ind w:left="504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5632D8">
        <w:start w:val="1"/>
        <w:numFmt w:val="decimal"/>
        <w:lvlText w:val="%7.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52C1EE">
        <w:start w:val="1"/>
        <w:numFmt w:val="lowerLetter"/>
        <w:lvlText w:val="%8."/>
        <w:lvlJc w:val="left"/>
        <w:pPr>
          <w:tabs>
            <w:tab w:val="left" w:pos="720"/>
          </w:tabs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B0117E">
        <w:start w:val="1"/>
        <w:numFmt w:val="lowerRoman"/>
        <w:lvlText w:val="%9."/>
        <w:lvlJc w:val="left"/>
        <w:pPr>
          <w:tabs>
            <w:tab w:val="left" w:pos="720"/>
          </w:tabs>
          <w:ind w:left="72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842038903">
    <w:abstractNumId w:val="35"/>
    <w:lvlOverride w:ilvl="0">
      <w:startOverride w:val="3"/>
    </w:lvlOverride>
  </w:num>
  <w:num w:numId="42" w16cid:durableId="1494637984">
    <w:abstractNumId w:val="28"/>
  </w:num>
  <w:num w:numId="43" w16cid:durableId="2047564384">
    <w:abstractNumId w:val="36"/>
  </w:num>
  <w:num w:numId="44" w16cid:durableId="814494417">
    <w:abstractNumId w:val="36"/>
    <w:lvlOverride w:ilvl="0">
      <w:lvl w:ilvl="0" w:tplc="3440FA2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180D1C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1A9878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14B48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1E6144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7256E6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B0C4EC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0EDB64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A41AF0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234319711">
    <w:abstractNumId w:val="36"/>
    <w:lvlOverride w:ilvl="0">
      <w:lvl w:ilvl="0" w:tplc="3440FA20">
        <w:start w:val="1"/>
        <w:numFmt w:val="decimal"/>
        <w:lvlText w:val="%1."/>
        <w:lvlJc w:val="left"/>
        <w:pPr>
          <w:tabs>
            <w:tab w:val="left" w:pos="4889"/>
            <w:tab w:val="center" w:pos="5102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180D1C">
        <w:start w:val="1"/>
        <w:numFmt w:val="lowerLetter"/>
        <w:lvlText w:val="%2."/>
        <w:lvlJc w:val="left"/>
        <w:pPr>
          <w:tabs>
            <w:tab w:val="left" w:pos="4889"/>
            <w:tab w:val="center" w:pos="5102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1A9878">
        <w:start w:val="1"/>
        <w:numFmt w:val="lowerRoman"/>
        <w:lvlText w:val="%3."/>
        <w:lvlJc w:val="left"/>
        <w:pPr>
          <w:tabs>
            <w:tab w:val="left" w:pos="4889"/>
            <w:tab w:val="center" w:pos="5102"/>
          </w:tabs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14B488">
        <w:start w:val="1"/>
        <w:numFmt w:val="decimal"/>
        <w:lvlText w:val="%4."/>
        <w:lvlJc w:val="left"/>
        <w:pPr>
          <w:tabs>
            <w:tab w:val="left" w:pos="4889"/>
            <w:tab w:val="center" w:pos="5102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1E6144">
        <w:start w:val="1"/>
        <w:numFmt w:val="lowerLetter"/>
        <w:lvlText w:val="%5."/>
        <w:lvlJc w:val="left"/>
        <w:pPr>
          <w:tabs>
            <w:tab w:val="left" w:pos="4889"/>
            <w:tab w:val="center" w:pos="5102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7256E6">
        <w:start w:val="1"/>
        <w:numFmt w:val="lowerRoman"/>
        <w:lvlText w:val="%6."/>
        <w:lvlJc w:val="left"/>
        <w:pPr>
          <w:tabs>
            <w:tab w:val="left" w:pos="4889"/>
            <w:tab w:val="center" w:pos="5102"/>
          </w:tabs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B0C4EC">
        <w:start w:val="1"/>
        <w:numFmt w:val="decimal"/>
        <w:lvlText w:val="%7."/>
        <w:lvlJc w:val="left"/>
        <w:pPr>
          <w:tabs>
            <w:tab w:val="center" w:pos="5102"/>
          </w:tabs>
          <w:ind w:left="488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0EDB64">
        <w:start w:val="1"/>
        <w:numFmt w:val="lowerLetter"/>
        <w:lvlText w:val="%8."/>
        <w:lvlJc w:val="left"/>
        <w:pPr>
          <w:tabs>
            <w:tab w:val="left" w:pos="4889"/>
            <w:tab w:val="center" w:pos="5102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A41AF0">
        <w:start w:val="1"/>
        <w:numFmt w:val="lowerRoman"/>
        <w:lvlText w:val="%9."/>
        <w:lvlJc w:val="left"/>
        <w:pPr>
          <w:tabs>
            <w:tab w:val="left" w:pos="4889"/>
            <w:tab w:val="center" w:pos="5102"/>
          </w:tabs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140733854">
    <w:abstractNumId w:val="13"/>
  </w:num>
  <w:num w:numId="47" w16cid:durableId="1414859201">
    <w:abstractNumId w:val="19"/>
  </w:num>
  <w:num w:numId="48" w16cid:durableId="1613393934">
    <w:abstractNumId w:val="0"/>
  </w:num>
  <w:num w:numId="49" w16cid:durableId="1926259573">
    <w:abstractNumId w:val="4"/>
  </w:num>
  <w:num w:numId="50" w16cid:durableId="346058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6C"/>
    <w:rsid w:val="00021CA3"/>
    <w:rsid w:val="0002728A"/>
    <w:rsid w:val="0003385B"/>
    <w:rsid w:val="00034A33"/>
    <w:rsid w:val="00035FB7"/>
    <w:rsid w:val="000616F1"/>
    <w:rsid w:val="00084740"/>
    <w:rsid w:val="000B4B89"/>
    <w:rsid w:val="000B6A26"/>
    <w:rsid w:val="00102807"/>
    <w:rsid w:val="001A4244"/>
    <w:rsid w:val="001D2ECD"/>
    <w:rsid w:val="002143AB"/>
    <w:rsid w:val="0022043A"/>
    <w:rsid w:val="002741D8"/>
    <w:rsid w:val="002F1561"/>
    <w:rsid w:val="00322B2D"/>
    <w:rsid w:val="00347563"/>
    <w:rsid w:val="00352584"/>
    <w:rsid w:val="003E0576"/>
    <w:rsid w:val="00401029"/>
    <w:rsid w:val="00441769"/>
    <w:rsid w:val="00483CFF"/>
    <w:rsid w:val="004C0483"/>
    <w:rsid w:val="004E4DC5"/>
    <w:rsid w:val="00514425"/>
    <w:rsid w:val="005B6368"/>
    <w:rsid w:val="0061173B"/>
    <w:rsid w:val="00620C65"/>
    <w:rsid w:val="00674FB8"/>
    <w:rsid w:val="00676DBC"/>
    <w:rsid w:val="00685056"/>
    <w:rsid w:val="006E636A"/>
    <w:rsid w:val="0070357C"/>
    <w:rsid w:val="00725223"/>
    <w:rsid w:val="00733C7B"/>
    <w:rsid w:val="00750FB2"/>
    <w:rsid w:val="007533B9"/>
    <w:rsid w:val="007D5169"/>
    <w:rsid w:val="00801A0A"/>
    <w:rsid w:val="00832F11"/>
    <w:rsid w:val="0085676C"/>
    <w:rsid w:val="0088129C"/>
    <w:rsid w:val="00887AD3"/>
    <w:rsid w:val="008911AA"/>
    <w:rsid w:val="0092562E"/>
    <w:rsid w:val="00954051"/>
    <w:rsid w:val="00971A7A"/>
    <w:rsid w:val="009B5121"/>
    <w:rsid w:val="009C2083"/>
    <w:rsid w:val="009F4A45"/>
    <w:rsid w:val="009F73F2"/>
    <w:rsid w:val="00A10F37"/>
    <w:rsid w:val="00A749CD"/>
    <w:rsid w:val="00A878DE"/>
    <w:rsid w:val="00AB156C"/>
    <w:rsid w:val="00AD1A5E"/>
    <w:rsid w:val="00AD2D89"/>
    <w:rsid w:val="00AD46BE"/>
    <w:rsid w:val="00AE6EA2"/>
    <w:rsid w:val="00AF5F0A"/>
    <w:rsid w:val="00B00283"/>
    <w:rsid w:val="00B1198D"/>
    <w:rsid w:val="00B20B27"/>
    <w:rsid w:val="00BF03EB"/>
    <w:rsid w:val="00C22D24"/>
    <w:rsid w:val="00C53598"/>
    <w:rsid w:val="00C7265C"/>
    <w:rsid w:val="00D25356"/>
    <w:rsid w:val="00D41493"/>
    <w:rsid w:val="00DB0DFB"/>
    <w:rsid w:val="00DB3BE5"/>
    <w:rsid w:val="00E034E5"/>
    <w:rsid w:val="00E66C08"/>
    <w:rsid w:val="00E74920"/>
    <w:rsid w:val="00E95FAF"/>
    <w:rsid w:val="00EA7712"/>
    <w:rsid w:val="00F93092"/>
    <w:rsid w:val="00FA44B9"/>
    <w:rsid w:val="00F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4DAF"/>
  <w15:docId w15:val="{97F70561-396D-9F41-ACFD-491DEFFE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36"/>
      <w:szCs w:val="36"/>
      <w:u w:color="000000"/>
    </w:rPr>
  </w:style>
  <w:style w:type="paragraph" w:styleId="Tytu">
    <w:name w:val="Title"/>
    <w:uiPriority w:val="10"/>
    <w:qFormat/>
    <w:pPr>
      <w:jc w:val="center"/>
    </w:pPr>
    <w:rPr>
      <w:rFonts w:cs="Arial Unicode MS"/>
      <w:b/>
      <w:bCs/>
      <w:color w:val="000000"/>
      <w:u w:color="000000"/>
      <w:lang w:val="en-US"/>
    </w:rPr>
  </w:style>
  <w:style w:type="paragraph" w:customStyle="1" w:styleId="Tre">
    <w:name w:val="Treść"/>
    <w:rPr>
      <w:rFonts w:cs="Arial Unicode MS"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Akapitzlist">
    <w:name w:val="List Paragraph"/>
    <w:pPr>
      <w:ind w:left="720"/>
    </w:pPr>
    <w:rPr>
      <w:rFonts w:eastAsia="Times New Roman"/>
      <w:color w:val="000000"/>
      <w:sz w:val="36"/>
      <w:szCs w:val="3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spacing w:line="360" w:lineRule="auto"/>
      <w:ind w:left="284" w:hanging="284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Bezodstpw">
    <w:name w:val="No Spacing"/>
    <w:rPr>
      <w:rFonts w:cs="Arial Unicode MS"/>
      <w:color w:val="000000"/>
      <w:sz w:val="36"/>
      <w:szCs w:val="36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Zwykyteks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Zaimportowanystyl12">
    <w:name w:val="Zaimportowany styl 12"/>
    <w:pPr>
      <w:numPr>
        <w:numId w:val="29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36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6A"/>
    <w:rPr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EA7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A0A"/>
    <w:rPr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50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FB2"/>
    <w:rPr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F5F0A"/>
    <w:rPr>
      <w:rFonts w:cs="Arial Unicode MS"/>
      <w:color w:val="000000"/>
      <w:sz w:val="36"/>
      <w:szCs w:val="3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Nazar</dc:creator>
  <cp:lastModifiedBy>Przedszkole</cp:lastModifiedBy>
  <cp:revision>7</cp:revision>
  <cp:lastPrinted>2025-04-01T11:37:00Z</cp:lastPrinted>
  <dcterms:created xsi:type="dcterms:W3CDTF">2025-03-20T13:31:00Z</dcterms:created>
  <dcterms:modified xsi:type="dcterms:W3CDTF">2025-04-02T08:50:00Z</dcterms:modified>
</cp:coreProperties>
</file>